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CB411" w14:textId="51BDB1E5" w:rsidR="00C634FA" w:rsidRDefault="00C634FA" w:rsidP="00C634FA">
      <w:pPr>
        <w:spacing w:after="0"/>
        <w:rPr>
          <w:rFonts w:ascii="Times New Roman" w:hAnsi="Times New Roman" w:cs="Times New Roman"/>
          <w:b/>
          <w:color w:val="FF0000"/>
          <w:sz w:val="28"/>
          <w:szCs w:val="28"/>
          <w:lang w:val="kk-KZ"/>
        </w:rPr>
      </w:pPr>
      <w:r>
        <w:rPr>
          <w:rFonts w:ascii="Times New Roman" w:hAnsi="Times New Roman" w:cs="Times New Roman"/>
          <w:b/>
          <w:color w:val="FF0000"/>
          <w:sz w:val="28"/>
          <w:szCs w:val="28"/>
        </w:rPr>
        <w:t>«</w:t>
      </w:r>
      <w:r>
        <w:rPr>
          <w:rFonts w:ascii="Times New Roman" w:hAnsi="Times New Roman" w:cs="Times New Roman"/>
          <w:b/>
          <w:color w:val="FF0000"/>
          <w:sz w:val="28"/>
          <w:szCs w:val="28"/>
          <w:lang w:val="kk-KZ"/>
        </w:rPr>
        <w:t xml:space="preserve">Айгөлек» бөбекжай-бақшасы» мемлекеттік коммуналдық қазыналық    </w:t>
      </w:r>
    </w:p>
    <w:p w14:paraId="37A06763" w14:textId="1D3B65C0" w:rsidR="00D959F0" w:rsidRDefault="00C634FA" w:rsidP="00C634FA">
      <w:pPr>
        <w:rPr>
          <w:rFonts w:ascii="Times New Roman" w:hAnsi="Times New Roman" w:cs="Times New Roman"/>
          <w:b/>
          <w:color w:val="FF0000"/>
          <w:sz w:val="28"/>
          <w:szCs w:val="28"/>
          <w:lang w:val="kk-KZ"/>
        </w:rPr>
      </w:pPr>
      <w:r>
        <w:rPr>
          <w:rFonts w:ascii="Times New Roman" w:hAnsi="Times New Roman" w:cs="Times New Roman"/>
          <w:b/>
          <w:color w:val="FF0000"/>
          <w:sz w:val="28"/>
          <w:szCs w:val="28"/>
          <w:lang w:val="kk-KZ"/>
        </w:rPr>
        <w:t xml:space="preserve">                                              </w:t>
      </w:r>
      <w:r w:rsidR="000D634A">
        <w:rPr>
          <w:rFonts w:ascii="Times New Roman" w:hAnsi="Times New Roman" w:cs="Times New Roman"/>
          <w:b/>
          <w:color w:val="FF0000"/>
          <w:sz w:val="28"/>
          <w:szCs w:val="28"/>
          <w:lang w:val="kk-KZ"/>
        </w:rPr>
        <w:t xml:space="preserve"> </w:t>
      </w:r>
      <w:r>
        <w:rPr>
          <w:rFonts w:ascii="Times New Roman" w:hAnsi="Times New Roman" w:cs="Times New Roman"/>
          <w:b/>
          <w:color w:val="FF0000"/>
          <w:sz w:val="28"/>
          <w:szCs w:val="28"/>
          <w:lang w:val="kk-KZ"/>
        </w:rPr>
        <w:t>кәсіпорыны</w:t>
      </w:r>
    </w:p>
    <w:p w14:paraId="1FAB1AA8" w14:textId="77777777" w:rsidR="00D959F0" w:rsidRDefault="00D959F0" w:rsidP="00D959F0">
      <w:pPr>
        <w:jc w:val="center"/>
        <w:rPr>
          <w:rFonts w:ascii="Times New Roman" w:hAnsi="Times New Roman" w:cs="Times New Roman"/>
          <w:b/>
          <w:color w:val="FF0000"/>
          <w:sz w:val="28"/>
          <w:szCs w:val="28"/>
          <w:lang w:val="kk-KZ"/>
        </w:rPr>
      </w:pPr>
    </w:p>
    <w:p w14:paraId="022A62C5" w14:textId="77777777" w:rsidR="00D959F0" w:rsidRDefault="00D959F0" w:rsidP="00D959F0">
      <w:pPr>
        <w:jc w:val="center"/>
        <w:rPr>
          <w:rFonts w:ascii="Times New Roman" w:hAnsi="Times New Roman" w:cs="Times New Roman"/>
          <w:b/>
          <w:color w:val="FF0000"/>
          <w:sz w:val="28"/>
          <w:szCs w:val="28"/>
          <w:lang w:val="kk-KZ"/>
        </w:rPr>
      </w:pPr>
    </w:p>
    <w:p w14:paraId="2F1BDAD6" w14:textId="77777777" w:rsidR="00D959F0" w:rsidRDefault="00D959F0" w:rsidP="00D959F0">
      <w:pPr>
        <w:jc w:val="center"/>
        <w:rPr>
          <w:rFonts w:ascii="Times New Roman" w:hAnsi="Times New Roman" w:cs="Times New Roman"/>
          <w:b/>
          <w:color w:val="FF0000"/>
          <w:sz w:val="28"/>
          <w:szCs w:val="28"/>
          <w:lang w:val="kk-KZ"/>
        </w:rPr>
      </w:pPr>
    </w:p>
    <w:p w14:paraId="5AA71138" w14:textId="77777777" w:rsidR="00D959F0" w:rsidRDefault="00D959F0" w:rsidP="00D959F0">
      <w:pPr>
        <w:jc w:val="center"/>
        <w:rPr>
          <w:rFonts w:ascii="Times New Roman" w:hAnsi="Times New Roman" w:cs="Times New Roman"/>
          <w:b/>
          <w:color w:val="FF0000"/>
          <w:sz w:val="28"/>
          <w:szCs w:val="28"/>
          <w:lang w:val="kk-KZ"/>
        </w:rPr>
      </w:pPr>
    </w:p>
    <w:p w14:paraId="564C7B24" w14:textId="77777777" w:rsidR="00D959F0" w:rsidRDefault="00D959F0" w:rsidP="00D959F0">
      <w:pPr>
        <w:jc w:val="center"/>
        <w:rPr>
          <w:rFonts w:ascii="Times New Roman" w:hAnsi="Times New Roman" w:cs="Times New Roman"/>
          <w:b/>
          <w:color w:val="FF0000"/>
          <w:sz w:val="28"/>
          <w:szCs w:val="28"/>
          <w:lang w:val="kk-KZ"/>
        </w:rPr>
      </w:pPr>
    </w:p>
    <w:p w14:paraId="4F1D0033" w14:textId="77777777" w:rsidR="00D959F0" w:rsidRPr="00E7370B" w:rsidRDefault="00D959F0" w:rsidP="00D959F0">
      <w:pPr>
        <w:jc w:val="center"/>
        <w:rPr>
          <w:rFonts w:ascii="Times New Roman" w:hAnsi="Times New Roman" w:cs="Times New Roman"/>
          <w:b/>
          <w:color w:val="0000FF"/>
          <w:sz w:val="28"/>
          <w:szCs w:val="28"/>
          <w:lang w:val="kk-KZ"/>
        </w:rPr>
      </w:pPr>
      <w:r w:rsidRPr="00E7370B">
        <w:rPr>
          <w:rFonts w:ascii="Times New Roman" w:hAnsi="Times New Roman" w:cs="Times New Roman"/>
          <w:b/>
          <w:color w:val="0000FF"/>
          <w:sz w:val="28"/>
          <w:szCs w:val="28"/>
          <w:lang w:val="kk-KZ"/>
        </w:rPr>
        <w:t>«Құм терапиясы»</w:t>
      </w:r>
    </w:p>
    <w:p w14:paraId="269D827D" w14:textId="77777777" w:rsidR="00D959F0" w:rsidRDefault="00D959F0" w:rsidP="00D959F0">
      <w:pPr>
        <w:jc w:val="center"/>
        <w:rPr>
          <w:rFonts w:ascii="Times New Roman" w:hAnsi="Times New Roman" w:cs="Times New Roman"/>
          <w:b/>
          <w:color w:val="0000FF"/>
          <w:sz w:val="56"/>
          <w:szCs w:val="56"/>
          <w:lang w:val="kk-KZ"/>
        </w:rPr>
      </w:pPr>
      <w:r>
        <w:rPr>
          <w:noProof/>
        </w:rPr>
        <w:drawing>
          <wp:inline distT="0" distB="0" distL="0" distR="0" wp14:anchorId="160D860A" wp14:editId="1FDBE7DB">
            <wp:extent cx="3048000" cy="2400300"/>
            <wp:effectExtent l="285750" t="266700" r="266700" b="228600"/>
            <wp:docPr id="1" name="Рисунок 1" descr="http://i.ytimg.com/vi/ilduxU2Hd3s/m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ytimg.com/vi/ilduxU2Hd3s/mqdefault.jpg"/>
                    <pic:cNvPicPr>
                      <a:picLocks noChangeAspect="1" noChangeArrowheads="1"/>
                    </pic:cNvPicPr>
                  </pic:nvPicPr>
                  <pic:blipFill>
                    <a:blip r:embed="rId6" cstate="print"/>
                    <a:srcRect/>
                    <a:stretch>
                      <a:fillRect/>
                    </a:stretch>
                  </pic:blipFill>
                  <pic:spPr bwMode="auto">
                    <a:xfrm>
                      <a:off x="0" y="0"/>
                      <a:ext cx="3048000" cy="24003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p w14:paraId="03A3C6B6" w14:textId="77777777" w:rsidR="00D959F0" w:rsidRDefault="00D959F0" w:rsidP="00D959F0">
      <w:pPr>
        <w:jc w:val="center"/>
        <w:rPr>
          <w:rFonts w:ascii="Times New Roman" w:hAnsi="Times New Roman" w:cs="Times New Roman"/>
          <w:b/>
          <w:color w:val="0000FF"/>
          <w:sz w:val="56"/>
          <w:szCs w:val="56"/>
          <w:lang w:val="kk-KZ"/>
        </w:rPr>
      </w:pPr>
    </w:p>
    <w:p w14:paraId="3D0AEAAA" w14:textId="77777777" w:rsidR="00D959F0" w:rsidRDefault="00D959F0" w:rsidP="00D959F0">
      <w:pPr>
        <w:jc w:val="center"/>
        <w:rPr>
          <w:rFonts w:ascii="Times New Roman" w:hAnsi="Times New Roman" w:cs="Times New Roman"/>
          <w:b/>
          <w:color w:val="0000FF"/>
          <w:sz w:val="56"/>
          <w:szCs w:val="56"/>
          <w:lang w:val="kk-KZ"/>
        </w:rPr>
      </w:pPr>
    </w:p>
    <w:p w14:paraId="66D95E96" w14:textId="77777777" w:rsidR="00D959F0" w:rsidRDefault="00D959F0" w:rsidP="00D959F0">
      <w:pPr>
        <w:jc w:val="center"/>
        <w:rPr>
          <w:rFonts w:ascii="Times New Roman" w:hAnsi="Times New Roman" w:cs="Times New Roman"/>
          <w:b/>
          <w:color w:val="0000FF"/>
          <w:sz w:val="56"/>
          <w:szCs w:val="56"/>
          <w:lang w:val="kk-KZ"/>
        </w:rPr>
      </w:pPr>
    </w:p>
    <w:p w14:paraId="036CAE89" w14:textId="77777777" w:rsidR="00E7370B" w:rsidRDefault="00E7370B" w:rsidP="004D71BF">
      <w:pPr>
        <w:jc w:val="center"/>
        <w:rPr>
          <w:rFonts w:ascii="Times New Roman" w:hAnsi="Times New Roman" w:cs="Times New Roman"/>
          <w:b/>
          <w:color w:val="FF0000"/>
          <w:sz w:val="28"/>
          <w:szCs w:val="28"/>
          <w:lang w:val="kk-KZ"/>
        </w:rPr>
      </w:pPr>
    </w:p>
    <w:p w14:paraId="3C0E90BC" w14:textId="7B70652E" w:rsidR="00D959F0" w:rsidRDefault="00D959F0" w:rsidP="004D71BF">
      <w:pPr>
        <w:jc w:val="center"/>
        <w:rPr>
          <w:rFonts w:ascii="Times New Roman" w:hAnsi="Times New Roman" w:cs="Times New Roman"/>
          <w:b/>
          <w:color w:val="FF0000"/>
          <w:sz w:val="28"/>
          <w:szCs w:val="28"/>
          <w:lang w:val="kk-KZ"/>
        </w:rPr>
      </w:pPr>
      <w:r w:rsidRPr="00D959F0">
        <w:rPr>
          <w:rFonts w:ascii="Times New Roman" w:hAnsi="Times New Roman" w:cs="Times New Roman"/>
          <w:b/>
          <w:color w:val="FF0000"/>
          <w:sz w:val="28"/>
          <w:szCs w:val="28"/>
          <w:lang w:val="kk-KZ"/>
        </w:rPr>
        <w:t>20</w:t>
      </w:r>
      <w:r w:rsidR="00C634FA">
        <w:rPr>
          <w:rFonts w:ascii="Times New Roman" w:hAnsi="Times New Roman" w:cs="Times New Roman"/>
          <w:b/>
          <w:color w:val="FF0000"/>
          <w:sz w:val="28"/>
          <w:szCs w:val="28"/>
          <w:lang w:val="kk-KZ"/>
        </w:rPr>
        <w:t>24</w:t>
      </w:r>
      <w:r w:rsidRPr="00D959F0">
        <w:rPr>
          <w:rFonts w:ascii="Times New Roman" w:hAnsi="Times New Roman" w:cs="Times New Roman"/>
          <w:b/>
          <w:color w:val="FF0000"/>
          <w:sz w:val="28"/>
          <w:szCs w:val="28"/>
          <w:lang w:val="kk-KZ"/>
        </w:rPr>
        <w:t>-20</w:t>
      </w:r>
      <w:r w:rsidR="00C634FA">
        <w:rPr>
          <w:rFonts w:ascii="Times New Roman" w:hAnsi="Times New Roman" w:cs="Times New Roman"/>
          <w:b/>
          <w:color w:val="FF0000"/>
          <w:sz w:val="28"/>
          <w:szCs w:val="28"/>
          <w:lang w:val="kk-KZ"/>
        </w:rPr>
        <w:t>25</w:t>
      </w:r>
      <w:r w:rsidRPr="00D959F0">
        <w:rPr>
          <w:rFonts w:ascii="Times New Roman" w:hAnsi="Times New Roman" w:cs="Times New Roman"/>
          <w:b/>
          <w:color w:val="FF0000"/>
          <w:sz w:val="28"/>
          <w:szCs w:val="28"/>
          <w:lang w:val="kk-KZ"/>
        </w:rPr>
        <w:t xml:space="preserve"> оқу жылы</w:t>
      </w:r>
    </w:p>
    <w:p w14:paraId="15D359E3" w14:textId="77777777" w:rsidR="004D71BF" w:rsidRDefault="004D71BF" w:rsidP="00D959F0">
      <w:pPr>
        <w:rPr>
          <w:rFonts w:ascii="Times New Roman" w:hAnsi="Times New Roman" w:cs="Times New Roman"/>
          <w:b/>
          <w:sz w:val="28"/>
          <w:szCs w:val="28"/>
          <w:lang w:val="kk-KZ"/>
        </w:rPr>
      </w:pPr>
    </w:p>
    <w:p w14:paraId="2659EC6D" w14:textId="193533FD" w:rsidR="00631D3C" w:rsidRDefault="00631D3C" w:rsidP="00073E10">
      <w:pPr>
        <w:rPr>
          <w:rFonts w:ascii="Times New Roman" w:hAnsi="Times New Roman" w:cs="Times New Roman"/>
          <w:b/>
          <w:sz w:val="28"/>
          <w:szCs w:val="28"/>
          <w:lang w:val="kk-KZ"/>
        </w:rPr>
      </w:pPr>
    </w:p>
    <w:p w14:paraId="6C2334B2" w14:textId="77777777" w:rsidR="00073E10" w:rsidRPr="00B66289" w:rsidRDefault="00073E10" w:rsidP="00073E10">
      <w:pPr>
        <w:pStyle w:val="a5"/>
        <w:spacing w:before="0" w:beforeAutospacing="0" w:after="0" w:afterAutospacing="0"/>
        <w:ind w:left="113" w:right="57" w:firstLine="708"/>
        <w:jc w:val="both"/>
        <w:rPr>
          <w:sz w:val="28"/>
          <w:szCs w:val="28"/>
          <w:lang w:val="kk-KZ"/>
        </w:rPr>
      </w:pPr>
      <w:r w:rsidRPr="00073E10">
        <w:rPr>
          <w:b/>
          <w:bCs/>
          <w:sz w:val="28"/>
          <w:szCs w:val="28"/>
          <w:lang w:val="kk-KZ"/>
        </w:rPr>
        <w:lastRenderedPageBreak/>
        <w:t>Құм терапиясының мақсаты:</w:t>
      </w:r>
      <w:r w:rsidRPr="00B66289">
        <w:rPr>
          <w:sz w:val="28"/>
          <w:szCs w:val="28"/>
          <w:lang w:val="kk-KZ"/>
        </w:rPr>
        <w:t xml:space="preserve"> Балалардың  құм терапиясында  қиял, көрнекі – бейнелік ойлауды, сөздік – логикалық ойлауды, көрнекі            іс-әрекеттік ойлауды, шығармашылық  және сын тұрғысынан ойлауды дамыту.</w:t>
      </w:r>
    </w:p>
    <w:p w14:paraId="4B85EEB3" w14:textId="77777777" w:rsidR="00073E10" w:rsidRDefault="00073E10" w:rsidP="00073E10">
      <w:pPr>
        <w:spacing w:after="0"/>
        <w:rPr>
          <w:rFonts w:ascii="Times New Roman" w:hAnsi="Times New Roman" w:cs="Times New Roman"/>
          <w:b/>
          <w:sz w:val="28"/>
          <w:szCs w:val="28"/>
          <w:lang w:val="kk-KZ"/>
        </w:rPr>
      </w:pPr>
    </w:p>
    <w:p w14:paraId="62CFC6DF" w14:textId="73CA3CCD" w:rsidR="00631D3C" w:rsidRPr="00A30EA1" w:rsidRDefault="00A30EA1" w:rsidP="00D959F0">
      <w:pPr>
        <w:rPr>
          <w:rFonts w:ascii="Times New Roman" w:hAnsi="Times New Roman" w:cs="Times New Roman"/>
          <w:bCs/>
          <w:sz w:val="28"/>
          <w:szCs w:val="28"/>
          <w:lang w:val="kk-KZ"/>
        </w:rPr>
      </w:pPr>
      <w:r>
        <w:rPr>
          <w:rFonts w:ascii="Times New Roman" w:hAnsi="Times New Roman" w:cs="Times New Roman"/>
          <w:b/>
          <w:color w:val="FF0000"/>
          <w:sz w:val="28"/>
          <w:szCs w:val="28"/>
          <w:lang w:val="kk-KZ"/>
        </w:rPr>
        <w:t xml:space="preserve">   </w:t>
      </w:r>
      <w:r w:rsidR="00631D3C" w:rsidRPr="00B90ED2">
        <w:rPr>
          <w:rFonts w:ascii="Times New Roman" w:hAnsi="Times New Roman" w:cs="Times New Roman"/>
          <w:b/>
          <w:color w:val="FF0000"/>
          <w:sz w:val="28"/>
          <w:szCs w:val="28"/>
          <w:lang w:val="kk-KZ"/>
        </w:rPr>
        <w:t>«Құм терапиясы»</w:t>
      </w:r>
      <w:r w:rsidR="00631D3C">
        <w:rPr>
          <w:rFonts w:ascii="Times New Roman" w:hAnsi="Times New Roman" w:cs="Times New Roman"/>
          <w:b/>
          <w:sz w:val="28"/>
          <w:szCs w:val="28"/>
          <w:lang w:val="kk-KZ"/>
        </w:rPr>
        <w:t xml:space="preserve"> -</w:t>
      </w:r>
      <w:r w:rsidR="00631D3C" w:rsidRPr="00A30EA1">
        <w:rPr>
          <w:rFonts w:ascii="Times New Roman" w:hAnsi="Times New Roman" w:cs="Times New Roman"/>
          <w:bCs/>
          <w:sz w:val="28"/>
          <w:szCs w:val="28"/>
          <w:lang w:val="kk-KZ"/>
        </w:rPr>
        <w:t xml:space="preserve">4-5 жастағы балаларға арналған бағдарлама. </w:t>
      </w:r>
      <w:r w:rsidRPr="00A30EA1">
        <w:rPr>
          <w:rFonts w:ascii="Times New Roman" w:hAnsi="Times New Roman" w:cs="Times New Roman"/>
          <w:bCs/>
          <w:sz w:val="28"/>
          <w:szCs w:val="28"/>
          <w:lang w:val="kk-KZ"/>
        </w:rPr>
        <w:t xml:space="preserve">    </w:t>
      </w:r>
      <w:r w:rsidR="00631D3C" w:rsidRPr="00A30EA1">
        <w:rPr>
          <w:rFonts w:ascii="Times New Roman" w:hAnsi="Times New Roman" w:cs="Times New Roman"/>
          <w:bCs/>
          <w:sz w:val="28"/>
          <w:szCs w:val="28"/>
          <w:lang w:val="kk-KZ"/>
        </w:rPr>
        <w:t xml:space="preserve">Құм терапиясында тек қана қиял, көрнекі – бейнелік ойлауды, сөздік-логикалық ойлауды, көрнекі іс-әрекеттік ойлауды, </w:t>
      </w:r>
      <w:r w:rsidR="00B90ED2" w:rsidRPr="00A30EA1">
        <w:rPr>
          <w:rFonts w:ascii="Times New Roman" w:hAnsi="Times New Roman" w:cs="Times New Roman"/>
          <w:bCs/>
          <w:sz w:val="28"/>
          <w:szCs w:val="28"/>
          <w:lang w:val="kk-KZ"/>
        </w:rPr>
        <w:t>шығармашылық және сын тұрғысынан ойлауды дамыта отыра процесс барысында бала өзінің ішкі қобалжуларын ішкі сезімдерін сыртқа ойын барысында фигураларды таңдау барысында толығымен өз назарын салады. Бала ойын барысында өзінің терең эмоционалдық қобалжуларын дамытуға әсер етеді.</w:t>
      </w:r>
    </w:p>
    <w:p w14:paraId="580D3878" w14:textId="56792523" w:rsidR="00B90ED2" w:rsidRDefault="00D069B1" w:rsidP="00D959F0">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14:paraId="0E3C3D2C" w14:textId="77777777" w:rsidR="00B90ED2" w:rsidRDefault="00B90ED2" w:rsidP="00D959F0">
      <w:pPr>
        <w:rPr>
          <w:rFonts w:ascii="Times New Roman" w:hAnsi="Times New Roman" w:cs="Times New Roman"/>
          <w:b/>
          <w:sz w:val="28"/>
          <w:szCs w:val="28"/>
          <w:lang w:val="kk-KZ"/>
        </w:rPr>
      </w:pPr>
    </w:p>
    <w:p w14:paraId="380371D7" w14:textId="77777777" w:rsidR="00B90ED2" w:rsidRDefault="00B90ED2" w:rsidP="00D959F0">
      <w:pPr>
        <w:rPr>
          <w:rFonts w:ascii="Times New Roman" w:hAnsi="Times New Roman" w:cs="Times New Roman"/>
          <w:b/>
          <w:sz w:val="28"/>
          <w:szCs w:val="28"/>
          <w:lang w:val="kk-KZ"/>
        </w:rPr>
      </w:pPr>
    </w:p>
    <w:p w14:paraId="77330910" w14:textId="77777777" w:rsidR="00B90ED2" w:rsidRDefault="00B90ED2" w:rsidP="00D959F0">
      <w:pPr>
        <w:rPr>
          <w:rFonts w:ascii="Times New Roman" w:hAnsi="Times New Roman" w:cs="Times New Roman"/>
          <w:b/>
          <w:sz w:val="28"/>
          <w:szCs w:val="28"/>
          <w:lang w:val="kk-KZ"/>
        </w:rPr>
      </w:pPr>
    </w:p>
    <w:p w14:paraId="7BEFA159" w14:textId="77777777" w:rsidR="00B90ED2" w:rsidRDefault="00B90ED2" w:rsidP="00D959F0">
      <w:pPr>
        <w:rPr>
          <w:rFonts w:ascii="Times New Roman" w:hAnsi="Times New Roman" w:cs="Times New Roman"/>
          <w:b/>
          <w:sz w:val="28"/>
          <w:szCs w:val="28"/>
          <w:lang w:val="kk-KZ"/>
        </w:rPr>
      </w:pPr>
    </w:p>
    <w:p w14:paraId="330DBAF5" w14:textId="77777777" w:rsidR="00B90ED2" w:rsidRDefault="00B90ED2" w:rsidP="00D959F0">
      <w:pPr>
        <w:rPr>
          <w:rFonts w:ascii="Times New Roman" w:hAnsi="Times New Roman" w:cs="Times New Roman"/>
          <w:b/>
          <w:sz w:val="28"/>
          <w:szCs w:val="28"/>
          <w:lang w:val="kk-KZ"/>
        </w:rPr>
      </w:pPr>
    </w:p>
    <w:p w14:paraId="30CA2AF0" w14:textId="77777777" w:rsidR="00B90ED2" w:rsidRDefault="00B90ED2" w:rsidP="00D959F0">
      <w:pPr>
        <w:rPr>
          <w:rFonts w:ascii="Times New Roman" w:hAnsi="Times New Roman" w:cs="Times New Roman"/>
          <w:b/>
          <w:sz w:val="28"/>
          <w:szCs w:val="28"/>
          <w:lang w:val="kk-KZ"/>
        </w:rPr>
      </w:pPr>
    </w:p>
    <w:p w14:paraId="56DDFC2C" w14:textId="77777777" w:rsidR="00B90ED2" w:rsidRDefault="00B90ED2" w:rsidP="00D959F0">
      <w:pPr>
        <w:rPr>
          <w:rFonts w:ascii="Times New Roman" w:hAnsi="Times New Roman" w:cs="Times New Roman"/>
          <w:b/>
          <w:sz w:val="28"/>
          <w:szCs w:val="28"/>
          <w:lang w:val="kk-KZ"/>
        </w:rPr>
      </w:pPr>
    </w:p>
    <w:p w14:paraId="1D200CA9" w14:textId="77777777" w:rsidR="00B90ED2" w:rsidRDefault="00B90ED2" w:rsidP="00D959F0">
      <w:pPr>
        <w:rPr>
          <w:rFonts w:ascii="Times New Roman" w:hAnsi="Times New Roman" w:cs="Times New Roman"/>
          <w:b/>
          <w:sz w:val="28"/>
          <w:szCs w:val="28"/>
          <w:lang w:val="kk-KZ"/>
        </w:rPr>
      </w:pPr>
    </w:p>
    <w:p w14:paraId="71927FB7" w14:textId="77777777" w:rsidR="00B90ED2" w:rsidRDefault="00B90ED2" w:rsidP="00D959F0">
      <w:pPr>
        <w:rPr>
          <w:rFonts w:ascii="Times New Roman" w:hAnsi="Times New Roman" w:cs="Times New Roman"/>
          <w:b/>
          <w:sz w:val="28"/>
          <w:szCs w:val="28"/>
          <w:lang w:val="kk-KZ"/>
        </w:rPr>
      </w:pPr>
    </w:p>
    <w:p w14:paraId="1C3A84E5" w14:textId="77777777" w:rsidR="00B90ED2" w:rsidRDefault="00B90ED2" w:rsidP="00D959F0">
      <w:pPr>
        <w:rPr>
          <w:rFonts w:ascii="Times New Roman" w:hAnsi="Times New Roman" w:cs="Times New Roman"/>
          <w:b/>
          <w:sz w:val="28"/>
          <w:szCs w:val="28"/>
          <w:lang w:val="kk-KZ"/>
        </w:rPr>
      </w:pPr>
    </w:p>
    <w:p w14:paraId="0C0910F3" w14:textId="77777777" w:rsidR="00B90ED2" w:rsidRDefault="00B90ED2" w:rsidP="00D959F0">
      <w:pPr>
        <w:rPr>
          <w:rFonts w:ascii="Times New Roman" w:hAnsi="Times New Roman" w:cs="Times New Roman"/>
          <w:b/>
          <w:sz w:val="28"/>
          <w:szCs w:val="28"/>
          <w:lang w:val="kk-KZ"/>
        </w:rPr>
      </w:pPr>
    </w:p>
    <w:p w14:paraId="52DBDFE4" w14:textId="77777777" w:rsidR="00B90ED2" w:rsidRDefault="00B90ED2" w:rsidP="00D959F0">
      <w:pPr>
        <w:rPr>
          <w:rFonts w:ascii="Times New Roman" w:hAnsi="Times New Roman" w:cs="Times New Roman"/>
          <w:b/>
          <w:sz w:val="28"/>
          <w:szCs w:val="28"/>
          <w:lang w:val="kk-KZ"/>
        </w:rPr>
      </w:pPr>
    </w:p>
    <w:p w14:paraId="671B4043" w14:textId="77777777" w:rsidR="00E7370B" w:rsidRDefault="00E7370B" w:rsidP="00B90ED2">
      <w:pPr>
        <w:pStyle w:val="a5"/>
        <w:rPr>
          <w:b/>
          <w:color w:val="FF0000"/>
          <w:sz w:val="28"/>
          <w:szCs w:val="28"/>
          <w:lang w:val="kk-KZ"/>
        </w:rPr>
      </w:pPr>
    </w:p>
    <w:p w14:paraId="2C2C5B83" w14:textId="77777777" w:rsidR="00E7370B" w:rsidRDefault="00E7370B" w:rsidP="00B90ED2">
      <w:pPr>
        <w:pStyle w:val="a5"/>
        <w:rPr>
          <w:b/>
          <w:color w:val="FF0000"/>
          <w:sz w:val="28"/>
          <w:szCs w:val="28"/>
          <w:lang w:val="kk-KZ"/>
        </w:rPr>
      </w:pPr>
    </w:p>
    <w:p w14:paraId="4FA0F810" w14:textId="136D4541" w:rsidR="00E7370B" w:rsidRPr="00FE1F2E" w:rsidRDefault="00E7370B" w:rsidP="00B90ED2">
      <w:pPr>
        <w:pStyle w:val="a5"/>
        <w:rPr>
          <w:rFonts w:cs="PT Bold Heading"/>
          <w:bCs/>
          <w:color w:val="000000" w:themeColor="text1"/>
          <w:sz w:val="28"/>
          <w:szCs w:val="28"/>
        </w:rPr>
      </w:pPr>
      <w:r w:rsidRPr="000D634A">
        <w:rPr>
          <w:rFonts w:cs="PT Bold Heading"/>
          <w:b/>
          <w:color w:val="000000" w:themeColor="text1"/>
          <w:sz w:val="28"/>
          <w:szCs w:val="28"/>
          <w:lang w:val="kk-KZ"/>
        </w:rPr>
        <w:t xml:space="preserve">                                                       </w:t>
      </w:r>
      <w:r w:rsidR="00FE1F2E" w:rsidRPr="000D634A">
        <w:rPr>
          <w:rFonts w:cs="PT Bold Heading"/>
          <w:b/>
          <w:color w:val="000000" w:themeColor="text1"/>
          <w:sz w:val="28"/>
          <w:szCs w:val="28"/>
          <w:lang w:val="kk-KZ"/>
        </w:rPr>
        <w:t xml:space="preserve"> </w:t>
      </w:r>
      <w:r w:rsidRPr="000D634A">
        <w:rPr>
          <w:rFonts w:cs="PT Bold Heading"/>
          <w:b/>
          <w:color w:val="000000" w:themeColor="text1"/>
          <w:sz w:val="28"/>
          <w:szCs w:val="28"/>
          <w:lang w:val="kk-KZ"/>
        </w:rPr>
        <w:t xml:space="preserve"> </w:t>
      </w:r>
      <w:r w:rsidRPr="000D634A">
        <w:rPr>
          <w:rFonts w:cs="PT Bold Heading"/>
          <w:bCs/>
          <w:color w:val="000000" w:themeColor="text1"/>
          <w:sz w:val="28"/>
          <w:szCs w:val="28"/>
          <w:lang w:val="kk-KZ"/>
        </w:rPr>
        <w:t xml:space="preserve"> </w:t>
      </w:r>
      <w:r w:rsidRPr="00FE1F2E">
        <w:rPr>
          <w:rFonts w:cs="PT Bold Heading"/>
          <w:bCs/>
          <w:color w:val="000000" w:themeColor="text1"/>
          <w:sz w:val="28"/>
          <w:szCs w:val="28"/>
        </w:rPr>
        <w:t>1</w:t>
      </w:r>
    </w:p>
    <w:p w14:paraId="48B2BD8A" w14:textId="77777777" w:rsidR="00E215AD" w:rsidRDefault="00E215AD" w:rsidP="00B90ED2">
      <w:pPr>
        <w:pStyle w:val="a5"/>
        <w:rPr>
          <w:b/>
          <w:color w:val="FF0000"/>
          <w:sz w:val="28"/>
          <w:szCs w:val="28"/>
          <w:lang w:val="kk-KZ"/>
        </w:rPr>
      </w:pPr>
    </w:p>
    <w:p w14:paraId="1FF64798" w14:textId="77777777" w:rsidR="004D2FE4" w:rsidRDefault="004D2FE4" w:rsidP="00B90ED2">
      <w:pPr>
        <w:pStyle w:val="a5"/>
        <w:rPr>
          <w:b/>
          <w:color w:val="FF0000"/>
          <w:sz w:val="28"/>
          <w:szCs w:val="28"/>
          <w:lang w:val="kk-KZ"/>
        </w:rPr>
      </w:pPr>
    </w:p>
    <w:p w14:paraId="3099CA78" w14:textId="29183000" w:rsidR="00B90ED2" w:rsidRPr="00B90ED2" w:rsidRDefault="00B90ED2" w:rsidP="00B90ED2">
      <w:pPr>
        <w:pStyle w:val="a5"/>
        <w:rPr>
          <w:b/>
          <w:color w:val="FF0000"/>
          <w:sz w:val="28"/>
          <w:szCs w:val="28"/>
        </w:rPr>
      </w:pPr>
      <w:proofErr w:type="spellStart"/>
      <w:r w:rsidRPr="00B90ED2">
        <w:rPr>
          <w:b/>
          <w:color w:val="FF0000"/>
          <w:sz w:val="28"/>
          <w:szCs w:val="28"/>
        </w:rPr>
        <w:lastRenderedPageBreak/>
        <w:t>Құм</w:t>
      </w:r>
      <w:proofErr w:type="spellEnd"/>
      <w:r w:rsidRPr="00B90ED2">
        <w:rPr>
          <w:b/>
          <w:color w:val="FF0000"/>
          <w:sz w:val="28"/>
          <w:szCs w:val="28"/>
        </w:rPr>
        <w:t xml:space="preserve"> </w:t>
      </w:r>
      <w:proofErr w:type="spellStart"/>
      <w:proofErr w:type="gramStart"/>
      <w:r w:rsidRPr="00B90ED2">
        <w:rPr>
          <w:b/>
          <w:color w:val="FF0000"/>
          <w:sz w:val="28"/>
          <w:szCs w:val="28"/>
        </w:rPr>
        <w:t>терапиясының</w:t>
      </w:r>
      <w:proofErr w:type="spellEnd"/>
      <w:r w:rsidRPr="00B90ED2">
        <w:rPr>
          <w:b/>
          <w:color w:val="FF0000"/>
          <w:sz w:val="28"/>
          <w:szCs w:val="28"/>
        </w:rPr>
        <w:t xml:space="preserve">  </w:t>
      </w:r>
      <w:proofErr w:type="spellStart"/>
      <w:r w:rsidRPr="00B90ED2">
        <w:rPr>
          <w:b/>
          <w:color w:val="FF0000"/>
          <w:sz w:val="28"/>
          <w:szCs w:val="28"/>
        </w:rPr>
        <w:t>маңыздылығы</w:t>
      </w:r>
      <w:proofErr w:type="spellEnd"/>
      <w:proofErr w:type="gramEnd"/>
      <w:r w:rsidRPr="00B90ED2">
        <w:rPr>
          <w:b/>
          <w:color w:val="FF0000"/>
          <w:sz w:val="28"/>
          <w:szCs w:val="28"/>
        </w:rPr>
        <w:t>:</w:t>
      </w:r>
    </w:p>
    <w:p w14:paraId="16F92334" w14:textId="77777777" w:rsidR="00B90ED2" w:rsidRPr="00B90ED2" w:rsidRDefault="00B90ED2" w:rsidP="00B90ED2">
      <w:pPr>
        <w:pStyle w:val="a5"/>
        <w:numPr>
          <w:ilvl w:val="0"/>
          <w:numId w:val="1"/>
        </w:numPr>
        <w:rPr>
          <w:color w:val="000000"/>
          <w:sz w:val="28"/>
          <w:szCs w:val="28"/>
        </w:rPr>
      </w:pPr>
      <w:proofErr w:type="spellStart"/>
      <w:r w:rsidRPr="00B90ED2">
        <w:rPr>
          <w:color w:val="000000"/>
          <w:sz w:val="28"/>
          <w:szCs w:val="28"/>
        </w:rPr>
        <w:t>Сөзбен</w:t>
      </w:r>
      <w:proofErr w:type="spellEnd"/>
      <w:r w:rsidRPr="00B90ED2">
        <w:rPr>
          <w:color w:val="000000"/>
          <w:sz w:val="28"/>
          <w:szCs w:val="28"/>
        </w:rPr>
        <w:t xml:space="preserve"> </w:t>
      </w:r>
      <w:proofErr w:type="spellStart"/>
      <w:proofErr w:type="gramStart"/>
      <w:r w:rsidRPr="00B90ED2">
        <w:rPr>
          <w:color w:val="000000"/>
          <w:sz w:val="28"/>
          <w:szCs w:val="28"/>
        </w:rPr>
        <w:t>айтып</w:t>
      </w:r>
      <w:proofErr w:type="spellEnd"/>
      <w:r w:rsidRPr="00B90ED2">
        <w:rPr>
          <w:color w:val="000000"/>
          <w:sz w:val="28"/>
          <w:szCs w:val="28"/>
        </w:rPr>
        <w:t xml:space="preserve">  </w:t>
      </w:r>
      <w:proofErr w:type="spellStart"/>
      <w:r w:rsidRPr="00B90ED2">
        <w:rPr>
          <w:color w:val="000000"/>
          <w:sz w:val="28"/>
          <w:szCs w:val="28"/>
        </w:rPr>
        <w:t>жеткізе</w:t>
      </w:r>
      <w:proofErr w:type="spellEnd"/>
      <w:proofErr w:type="gramEnd"/>
      <w:r w:rsidRPr="00B90ED2">
        <w:rPr>
          <w:color w:val="000000"/>
          <w:sz w:val="28"/>
          <w:szCs w:val="28"/>
        </w:rPr>
        <w:t xml:space="preserve"> </w:t>
      </w:r>
      <w:proofErr w:type="spellStart"/>
      <w:r w:rsidRPr="00B90ED2">
        <w:rPr>
          <w:color w:val="000000"/>
          <w:sz w:val="28"/>
          <w:szCs w:val="28"/>
        </w:rPr>
        <w:t>алмайтын</w:t>
      </w:r>
      <w:proofErr w:type="spellEnd"/>
      <w:r w:rsidRPr="00B90ED2">
        <w:rPr>
          <w:color w:val="000000"/>
          <w:sz w:val="28"/>
          <w:szCs w:val="28"/>
        </w:rPr>
        <w:t xml:space="preserve"> </w:t>
      </w:r>
      <w:proofErr w:type="spellStart"/>
      <w:r w:rsidRPr="00B90ED2">
        <w:rPr>
          <w:color w:val="000000"/>
          <w:sz w:val="28"/>
          <w:szCs w:val="28"/>
        </w:rPr>
        <w:t>ойлаумен</w:t>
      </w:r>
      <w:proofErr w:type="spellEnd"/>
      <w:r w:rsidRPr="00B90ED2">
        <w:rPr>
          <w:color w:val="000000"/>
          <w:sz w:val="28"/>
          <w:szCs w:val="28"/>
        </w:rPr>
        <w:t xml:space="preserve"> </w:t>
      </w:r>
      <w:proofErr w:type="spellStart"/>
      <w:r w:rsidRPr="00B90ED2">
        <w:rPr>
          <w:color w:val="000000"/>
          <w:sz w:val="28"/>
          <w:szCs w:val="28"/>
        </w:rPr>
        <w:t>қобалжуларды</w:t>
      </w:r>
      <w:proofErr w:type="spellEnd"/>
      <w:r w:rsidRPr="00B90ED2">
        <w:rPr>
          <w:color w:val="000000"/>
          <w:sz w:val="28"/>
          <w:szCs w:val="28"/>
        </w:rPr>
        <w:t xml:space="preserve"> </w:t>
      </w:r>
      <w:proofErr w:type="spellStart"/>
      <w:r w:rsidRPr="00B90ED2">
        <w:rPr>
          <w:color w:val="000000"/>
          <w:sz w:val="28"/>
          <w:szCs w:val="28"/>
        </w:rPr>
        <w:t>сыртқа</w:t>
      </w:r>
      <w:proofErr w:type="spellEnd"/>
      <w:r w:rsidRPr="00B90ED2">
        <w:rPr>
          <w:color w:val="000000"/>
          <w:sz w:val="28"/>
          <w:szCs w:val="28"/>
        </w:rPr>
        <w:t xml:space="preserve"> </w:t>
      </w:r>
      <w:proofErr w:type="spellStart"/>
      <w:r w:rsidRPr="00B90ED2">
        <w:rPr>
          <w:color w:val="000000"/>
          <w:sz w:val="28"/>
          <w:szCs w:val="28"/>
        </w:rPr>
        <w:t>шығаруға</w:t>
      </w:r>
      <w:proofErr w:type="spellEnd"/>
      <w:r w:rsidRPr="00B90ED2">
        <w:rPr>
          <w:color w:val="000000"/>
          <w:sz w:val="28"/>
          <w:szCs w:val="28"/>
        </w:rPr>
        <w:t xml:space="preserve"> көмектеседі.</w:t>
      </w:r>
    </w:p>
    <w:p w14:paraId="6EC851E9" w14:textId="77777777" w:rsidR="00B90ED2" w:rsidRPr="00B90ED2" w:rsidRDefault="00B90ED2" w:rsidP="00B90ED2">
      <w:pPr>
        <w:pStyle w:val="a5"/>
        <w:numPr>
          <w:ilvl w:val="0"/>
          <w:numId w:val="1"/>
        </w:numPr>
        <w:rPr>
          <w:color w:val="000000"/>
          <w:sz w:val="28"/>
          <w:szCs w:val="28"/>
        </w:rPr>
      </w:pPr>
      <w:proofErr w:type="spellStart"/>
      <w:r w:rsidRPr="00B90ED2">
        <w:rPr>
          <w:color w:val="000000"/>
          <w:sz w:val="28"/>
          <w:szCs w:val="28"/>
        </w:rPr>
        <w:t>Іште</w:t>
      </w:r>
      <w:proofErr w:type="spellEnd"/>
      <w:r w:rsidRPr="00B90ED2">
        <w:rPr>
          <w:color w:val="000000"/>
          <w:sz w:val="28"/>
          <w:szCs w:val="28"/>
        </w:rPr>
        <w:t xml:space="preserve"> </w:t>
      </w:r>
      <w:proofErr w:type="spellStart"/>
      <w:r w:rsidRPr="00B90ED2">
        <w:rPr>
          <w:color w:val="000000"/>
          <w:sz w:val="28"/>
          <w:szCs w:val="28"/>
        </w:rPr>
        <w:t>туындаған</w:t>
      </w:r>
      <w:proofErr w:type="spellEnd"/>
      <w:r w:rsidRPr="00B90ED2">
        <w:rPr>
          <w:color w:val="000000"/>
          <w:sz w:val="28"/>
          <w:szCs w:val="28"/>
        </w:rPr>
        <w:t xml:space="preserve"> </w:t>
      </w:r>
      <w:proofErr w:type="spellStart"/>
      <w:r w:rsidRPr="00B90ED2">
        <w:rPr>
          <w:color w:val="000000"/>
          <w:sz w:val="28"/>
          <w:szCs w:val="28"/>
        </w:rPr>
        <w:t>қиын</w:t>
      </w:r>
      <w:proofErr w:type="spellEnd"/>
      <w:r w:rsidRPr="00B90ED2">
        <w:rPr>
          <w:color w:val="000000"/>
          <w:sz w:val="28"/>
          <w:szCs w:val="28"/>
        </w:rPr>
        <w:t xml:space="preserve"> </w:t>
      </w:r>
      <w:proofErr w:type="spellStart"/>
      <w:r w:rsidRPr="00B90ED2">
        <w:rPr>
          <w:color w:val="000000"/>
          <w:sz w:val="28"/>
          <w:szCs w:val="28"/>
        </w:rPr>
        <w:t>жағдайларды</w:t>
      </w:r>
      <w:proofErr w:type="spellEnd"/>
      <w:r w:rsidRPr="00B90ED2">
        <w:rPr>
          <w:color w:val="000000"/>
          <w:sz w:val="28"/>
          <w:szCs w:val="28"/>
        </w:rPr>
        <w:t xml:space="preserve">, </w:t>
      </w:r>
      <w:proofErr w:type="spellStart"/>
      <w:r w:rsidRPr="00B90ED2">
        <w:rPr>
          <w:color w:val="000000"/>
          <w:sz w:val="28"/>
          <w:szCs w:val="28"/>
        </w:rPr>
        <w:t>шығармашылық</w:t>
      </w:r>
      <w:proofErr w:type="spellEnd"/>
      <w:r w:rsidRPr="00B90ED2">
        <w:rPr>
          <w:color w:val="000000"/>
          <w:sz w:val="28"/>
          <w:szCs w:val="28"/>
        </w:rPr>
        <w:t xml:space="preserve"> </w:t>
      </w:r>
      <w:proofErr w:type="spellStart"/>
      <w:r w:rsidRPr="00B90ED2">
        <w:rPr>
          <w:color w:val="000000"/>
          <w:sz w:val="28"/>
          <w:szCs w:val="28"/>
        </w:rPr>
        <w:t>потенциалдарын</w:t>
      </w:r>
      <w:proofErr w:type="spellEnd"/>
      <w:r w:rsidRPr="00B90ED2">
        <w:rPr>
          <w:color w:val="000000"/>
          <w:sz w:val="28"/>
          <w:szCs w:val="28"/>
        </w:rPr>
        <w:t xml:space="preserve"> </w:t>
      </w:r>
      <w:proofErr w:type="spellStart"/>
      <w:r w:rsidRPr="00B90ED2">
        <w:rPr>
          <w:color w:val="000000"/>
          <w:sz w:val="28"/>
          <w:szCs w:val="28"/>
        </w:rPr>
        <w:t>босатады</w:t>
      </w:r>
      <w:proofErr w:type="spellEnd"/>
      <w:r w:rsidRPr="00B90ED2">
        <w:rPr>
          <w:color w:val="000000"/>
          <w:sz w:val="28"/>
          <w:szCs w:val="28"/>
        </w:rPr>
        <w:t>.</w:t>
      </w:r>
    </w:p>
    <w:p w14:paraId="15FB578D" w14:textId="77777777" w:rsidR="00B90ED2" w:rsidRPr="00B90ED2" w:rsidRDefault="00B90ED2" w:rsidP="00B90ED2">
      <w:pPr>
        <w:pStyle w:val="a5"/>
        <w:rPr>
          <w:color w:val="000000"/>
          <w:sz w:val="28"/>
          <w:szCs w:val="28"/>
        </w:rPr>
      </w:pPr>
      <w:proofErr w:type="spellStart"/>
      <w:r w:rsidRPr="00B90ED2">
        <w:rPr>
          <w:color w:val="000000"/>
          <w:sz w:val="28"/>
          <w:szCs w:val="28"/>
        </w:rPr>
        <w:t>Құм</w:t>
      </w:r>
      <w:proofErr w:type="spellEnd"/>
      <w:r w:rsidRPr="00B90ED2">
        <w:rPr>
          <w:color w:val="000000"/>
          <w:sz w:val="28"/>
          <w:szCs w:val="28"/>
        </w:rPr>
        <w:t xml:space="preserve"> </w:t>
      </w:r>
      <w:proofErr w:type="spellStart"/>
      <w:r w:rsidRPr="00B90ED2">
        <w:rPr>
          <w:color w:val="000000"/>
          <w:sz w:val="28"/>
          <w:szCs w:val="28"/>
        </w:rPr>
        <w:t>терапиясы</w:t>
      </w:r>
      <w:proofErr w:type="spellEnd"/>
      <w:r w:rsidRPr="00B90ED2">
        <w:rPr>
          <w:color w:val="000000"/>
          <w:sz w:val="28"/>
          <w:szCs w:val="28"/>
        </w:rPr>
        <w:t xml:space="preserve"> 3 </w:t>
      </w:r>
      <w:proofErr w:type="spellStart"/>
      <w:r w:rsidRPr="00B90ED2">
        <w:rPr>
          <w:color w:val="000000"/>
          <w:sz w:val="28"/>
          <w:szCs w:val="28"/>
        </w:rPr>
        <w:t>жастан</w:t>
      </w:r>
      <w:proofErr w:type="spellEnd"/>
      <w:r w:rsidRPr="00B90ED2">
        <w:rPr>
          <w:color w:val="000000"/>
          <w:sz w:val="28"/>
          <w:szCs w:val="28"/>
        </w:rPr>
        <w:t xml:space="preserve"> </w:t>
      </w:r>
      <w:proofErr w:type="spellStart"/>
      <w:r w:rsidRPr="00B90ED2">
        <w:rPr>
          <w:color w:val="000000"/>
          <w:sz w:val="28"/>
          <w:szCs w:val="28"/>
        </w:rPr>
        <w:t>бастап</w:t>
      </w:r>
      <w:proofErr w:type="spellEnd"/>
      <w:r w:rsidRPr="00B90ED2">
        <w:rPr>
          <w:color w:val="000000"/>
          <w:sz w:val="28"/>
          <w:szCs w:val="28"/>
        </w:rPr>
        <w:t xml:space="preserve"> </w:t>
      </w:r>
      <w:proofErr w:type="spellStart"/>
      <w:r w:rsidRPr="00B90ED2">
        <w:rPr>
          <w:color w:val="000000"/>
          <w:sz w:val="28"/>
          <w:szCs w:val="28"/>
        </w:rPr>
        <w:t>әр</w:t>
      </w:r>
      <w:proofErr w:type="spellEnd"/>
      <w:r w:rsidRPr="00B90ED2">
        <w:rPr>
          <w:color w:val="000000"/>
          <w:sz w:val="28"/>
          <w:szCs w:val="28"/>
        </w:rPr>
        <w:t xml:space="preserve"> </w:t>
      </w:r>
      <w:proofErr w:type="spellStart"/>
      <w:r w:rsidRPr="00B90ED2">
        <w:rPr>
          <w:color w:val="000000"/>
          <w:sz w:val="28"/>
          <w:szCs w:val="28"/>
        </w:rPr>
        <w:t>жастағы</w:t>
      </w:r>
      <w:proofErr w:type="spellEnd"/>
      <w:r w:rsidRPr="00B90ED2">
        <w:rPr>
          <w:color w:val="000000"/>
          <w:sz w:val="28"/>
          <w:szCs w:val="28"/>
        </w:rPr>
        <w:t xml:space="preserve"> </w:t>
      </w:r>
      <w:proofErr w:type="spellStart"/>
      <w:r w:rsidRPr="00B90ED2">
        <w:rPr>
          <w:color w:val="000000"/>
          <w:sz w:val="28"/>
          <w:szCs w:val="28"/>
        </w:rPr>
        <w:t>адамдармен</w:t>
      </w:r>
      <w:proofErr w:type="spellEnd"/>
      <w:r w:rsidRPr="00B90ED2">
        <w:rPr>
          <w:color w:val="000000"/>
          <w:sz w:val="28"/>
          <w:szCs w:val="28"/>
        </w:rPr>
        <w:t xml:space="preserve"> </w:t>
      </w:r>
      <w:proofErr w:type="spellStart"/>
      <w:r w:rsidRPr="00B90ED2">
        <w:rPr>
          <w:color w:val="000000"/>
          <w:sz w:val="28"/>
          <w:szCs w:val="28"/>
        </w:rPr>
        <w:t>өткізіледі</w:t>
      </w:r>
      <w:proofErr w:type="spellEnd"/>
      <w:r w:rsidRPr="00B90ED2">
        <w:rPr>
          <w:color w:val="000000"/>
          <w:sz w:val="28"/>
          <w:szCs w:val="28"/>
        </w:rPr>
        <w:t xml:space="preserve">. </w:t>
      </w:r>
      <w:proofErr w:type="spellStart"/>
      <w:r w:rsidRPr="00B90ED2">
        <w:rPr>
          <w:color w:val="000000"/>
          <w:sz w:val="28"/>
          <w:szCs w:val="28"/>
        </w:rPr>
        <w:t>Кейбір</w:t>
      </w:r>
      <w:proofErr w:type="spellEnd"/>
      <w:r w:rsidRPr="00B90ED2">
        <w:rPr>
          <w:color w:val="000000"/>
          <w:sz w:val="28"/>
          <w:szCs w:val="28"/>
        </w:rPr>
        <w:t xml:space="preserve"> </w:t>
      </w:r>
      <w:proofErr w:type="spellStart"/>
      <w:r w:rsidRPr="00B90ED2">
        <w:rPr>
          <w:color w:val="000000"/>
          <w:sz w:val="28"/>
          <w:szCs w:val="28"/>
        </w:rPr>
        <w:t>адамдар</w:t>
      </w:r>
      <w:proofErr w:type="spellEnd"/>
      <w:r w:rsidRPr="00B90ED2">
        <w:rPr>
          <w:color w:val="000000"/>
          <w:sz w:val="28"/>
          <w:szCs w:val="28"/>
        </w:rPr>
        <w:t xml:space="preserve"> </w:t>
      </w:r>
      <w:proofErr w:type="spellStart"/>
      <w:r w:rsidRPr="00B90ED2">
        <w:rPr>
          <w:color w:val="000000"/>
          <w:sz w:val="28"/>
          <w:szCs w:val="28"/>
        </w:rPr>
        <w:t>бұл</w:t>
      </w:r>
      <w:proofErr w:type="spellEnd"/>
      <w:r w:rsidRPr="00B90ED2">
        <w:rPr>
          <w:color w:val="000000"/>
          <w:sz w:val="28"/>
          <w:szCs w:val="28"/>
        </w:rPr>
        <w:t xml:space="preserve"> </w:t>
      </w:r>
      <w:proofErr w:type="spellStart"/>
      <w:r w:rsidRPr="00B90ED2">
        <w:rPr>
          <w:color w:val="000000"/>
          <w:sz w:val="28"/>
          <w:szCs w:val="28"/>
        </w:rPr>
        <w:t>әдісті</w:t>
      </w:r>
      <w:proofErr w:type="spellEnd"/>
      <w:r w:rsidRPr="00B90ED2">
        <w:rPr>
          <w:color w:val="000000"/>
          <w:sz w:val="28"/>
          <w:szCs w:val="28"/>
        </w:rPr>
        <w:t xml:space="preserve"> </w:t>
      </w:r>
      <w:proofErr w:type="spellStart"/>
      <w:r w:rsidRPr="00B90ED2">
        <w:rPr>
          <w:color w:val="000000"/>
          <w:sz w:val="28"/>
          <w:szCs w:val="28"/>
        </w:rPr>
        <w:t>психоанализге</w:t>
      </w:r>
      <w:proofErr w:type="spellEnd"/>
      <w:r w:rsidRPr="00B90ED2">
        <w:rPr>
          <w:color w:val="000000"/>
          <w:sz w:val="28"/>
          <w:szCs w:val="28"/>
        </w:rPr>
        <w:t xml:space="preserve"> </w:t>
      </w:r>
      <w:proofErr w:type="spellStart"/>
      <w:r w:rsidRPr="00B90ED2">
        <w:rPr>
          <w:color w:val="000000"/>
          <w:sz w:val="28"/>
          <w:szCs w:val="28"/>
        </w:rPr>
        <w:t>әкеледі</w:t>
      </w:r>
      <w:proofErr w:type="spellEnd"/>
      <w:r w:rsidRPr="00B90ED2">
        <w:rPr>
          <w:color w:val="000000"/>
          <w:sz w:val="28"/>
          <w:szCs w:val="28"/>
        </w:rPr>
        <w:t xml:space="preserve"> </w:t>
      </w:r>
      <w:proofErr w:type="spellStart"/>
      <w:r w:rsidRPr="00B90ED2">
        <w:rPr>
          <w:color w:val="000000"/>
          <w:sz w:val="28"/>
          <w:szCs w:val="28"/>
        </w:rPr>
        <w:t>деп</w:t>
      </w:r>
      <w:proofErr w:type="spellEnd"/>
      <w:r w:rsidRPr="00B90ED2">
        <w:rPr>
          <w:color w:val="000000"/>
          <w:sz w:val="28"/>
          <w:szCs w:val="28"/>
        </w:rPr>
        <w:t xml:space="preserve"> </w:t>
      </w:r>
      <w:proofErr w:type="spellStart"/>
      <w:r w:rsidRPr="00B90ED2">
        <w:rPr>
          <w:color w:val="000000"/>
          <w:sz w:val="28"/>
          <w:szCs w:val="28"/>
        </w:rPr>
        <w:t>ойлайды</w:t>
      </w:r>
      <w:proofErr w:type="spellEnd"/>
      <w:r w:rsidRPr="00B90ED2">
        <w:rPr>
          <w:color w:val="000000"/>
          <w:sz w:val="28"/>
          <w:szCs w:val="28"/>
        </w:rPr>
        <w:t xml:space="preserve">, </w:t>
      </w:r>
      <w:proofErr w:type="spellStart"/>
      <w:r w:rsidRPr="00B90ED2">
        <w:rPr>
          <w:color w:val="000000"/>
          <w:sz w:val="28"/>
          <w:szCs w:val="28"/>
        </w:rPr>
        <w:t>бірақ</w:t>
      </w:r>
      <w:proofErr w:type="spellEnd"/>
      <w:r w:rsidRPr="00B90ED2">
        <w:rPr>
          <w:color w:val="000000"/>
          <w:sz w:val="28"/>
          <w:szCs w:val="28"/>
        </w:rPr>
        <w:t xml:space="preserve"> </w:t>
      </w:r>
      <w:proofErr w:type="spellStart"/>
      <w:r w:rsidRPr="00B90ED2">
        <w:rPr>
          <w:color w:val="000000"/>
          <w:sz w:val="28"/>
          <w:szCs w:val="28"/>
        </w:rPr>
        <w:t>біздің</w:t>
      </w:r>
      <w:proofErr w:type="spellEnd"/>
      <w:r w:rsidRPr="00B90ED2">
        <w:rPr>
          <w:color w:val="000000"/>
          <w:sz w:val="28"/>
          <w:szCs w:val="28"/>
        </w:rPr>
        <w:t xml:space="preserve"> </w:t>
      </w:r>
      <w:proofErr w:type="spellStart"/>
      <w:r w:rsidRPr="00B90ED2">
        <w:rPr>
          <w:color w:val="000000"/>
          <w:sz w:val="28"/>
          <w:szCs w:val="28"/>
        </w:rPr>
        <w:t>тәжірибе</w:t>
      </w:r>
      <w:proofErr w:type="spellEnd"/>
      <w:r w:rsidRPr="00B90ED2">
        <w:rPr>
          <w:color w:val="000000"/>
          <w:sz w:val="28"/>
          <w:szCs w:val="28"/>
        </w:rPr>
        <w:t xml:space="preserve"> </w:t>
      </w:r>
      <w:proofErr w:type="spellStart"/>
      <w:r w:rsidRPr="00B90ED2">
        <w:rPr>
          <w:color w:val="000000"/>
          <w:sz w:val="28"/>
          <w:szCs w:val="28"/>
        </w:rPr>
        <w:t>терапияның</w:t>
      </w:r>
      <w:proofErr w:type="spellEnd"/>
      <w:r w:rsidRPr="00B90ED2">
        <w:rPr>
          <w:color w:val="000000"/>
          <w:sz w:val="28"/>
          <w:szCs w:val="28"/>
        </w:rPr>
        <w:t xml:space="preserve"> </w:t>
      </w:r>
      <w:proofErr w:type="spellStart"/>
      <w:r w:rsidRPr="00B90ED2">
        <w:rPr>
          <w:color w:val="000000"/>
          <w:sz w:val="28"/>
          <w:szCs w:val="28"/>
        </w:rPr>
        <w:t>еркін</w:t>
      </w:r>
      <w:proofErr w:type="spellEnd"/>
      <w:r w:rsidRPr="00B90ED2">
        <w:rPr>
          <w:color w:val="000000"/>
          <w:sz w:val="28"/>
          <w:szCs w:val="28"/>
        </w:rPr>
        <w:t xml:space="preserve"> </w:t>
      </w:r>
      <w:proofErr w:type="spellStart"/>
      <w:r w:rsidRPr="00B90ED2">
        <w:rPr>
          <w:color w:val="000000"/>
          <w:sz w:val="28"/>
          <w:szCs w:val="28"/>
        </w:rPr>
        <w:t>әдісі</w:t>
      </w:r>
      <w:proofErr w:type="spellEnd"/>
      <w:r w:rsidRPr="00B90ED2">
        <w:rPr>
          <w:color w:val="000000"/>
          <w:sz w:val="28"/>
          <w:szCs w:val="28"/>
        </w:rPr>
        <w:t xml:space="preserve"> </w:t>
      </w:r>
      <w:proofErr w:type="spellStart"/>
      <w:r w:rsidRPr="00B90ED2">
        <w:rPr>
          <w:color w:val="000000"/>
          <w:sz w:val="28"/>
          <w:szCs w:val="28"/>
        </w:rPr>
        <w:t>екенің</w:t>
      </w:r>
      <w:proofErr w:type="spellEnd"/>
      <w:r w:rsidRPr="00B90ED2">
        <w:rPr>
          <w:color w:val="000000"/>
          <w:sz w:val="28"/>
          <w:szCs w:val="28"/>
        </w:rPr>
        <w:t xml:space="preserve"> </w:t>
      </w:r>
      <w:proofErr w:type="spellStart"/>
      <w:r w:rsidRPr="00B90ED2">
        <w:rPr>
          <w:color w:val="000000"/>
          <w:sz w:val="28"/>
          <w:szCs w:val="28"/>
        </w:rPr>
        <w:t>көрсетеді</w:t>
      </w:r>
      <w:proofErr w:type="spellEnd"/>
      <w:r w:rsidRPr="00B90ED2">
        <w:rPr>
          <w:color w:val="000000"/>
          <w:sz w:val="28"/>
          <w:szCs w:val="28"/>
        </w:rPr>
        <w:t>.</w:t>
      </w:r>
    </w:p>
    <w:p w14:paraId="665A7218" w14:textId="77777777" w:rsidR="00B90ED2" w:rsidRPr="00B90ED2" w:rsidRDefault="00B90ED2" w:rsidP="00B90ED2">
      <w:pPr>
        <w:pStyle w:val="a5"/>
        <w:rPr>
          <w:b/>
          <w:color w:val="FF0000"/>
          <w:sz w:val="28"/>
          <w:szCs w:val="28"/>
        </w:rPr>
      </w:pPr>
      <w:r w:rsidRPr="00B90ED2">
        <w:rPr>
          <w:b/>
          <w:color w:val="FF0000"/>
          <w:sz w:val="28"/>
          <w:szCs w:val="28"/>
        </w:rPr>
        <w:t xml:space="preserve">Құм терапиясының </w:t>
      </w:r>
      <w:proofErr w:type="gramStart"/>
      <w:r w:rsidRPr="00B90ED2">
        <w:rPr>
          <w:b/>
          <w:color w:val="FF0000"/>
          <w:sz w:val="28"/>
          <w:szCs w:val="28"/>
        </w:rPr>
        <w:t>әдістерінің  маңыздылығы</w:t>
      </w:r>
      <w:proofErr w:type="gramEnd"/>
      <w:r w:rsidRPr="00B90ED2">
        <w:rPr>
          <w:b/>
          <w:color w:val="FF0000"/>
          <w:sz w:val="28"/>
          <w:szCs w:val="28"/>
        </w:rPr>
        <w:t>:</w:t>
      </w:r>
    </w:p>
    <w:p w14:paraId="36D7F390" w14:textId="77777777" w:rsidR="00B90ED2" w:rsidRPr="00B90ED2" w:rsidRDefault="00B90ED2" w:rsidP="00B90ED2">
      <w:pPr>
        <w:pStyle w:val="a5"/>
        <w:rPr>
          <w:color w:val="000000"/>
          <w:sz w:val="28"/>
          <w:szCs w:val="28"/>
        </w:rPr>
      </w:pPr>
      <w:proofErr w:type="spellStart"/>
      <w:r w:rsidRPr="00B90ED2">
        <w:rPr>
          <w:color w:val="000000"/>
          <w:sz w:val="28"/>
          <w:szCs w:val="28"/>
        </w:rPr>
        <w:t>Құм</w:t>
      </w:r>
      <w:proofErr w:type="spellEnd"/>
      <w:r w:rsidRPr="00B90ED2">
        <w:rPr>
          <w:color w:val="000000"/>
          <w:sz w:val="28"/>
          <w:szCs w:val="28"/>
        </w:rPr>
        <w:t xml:space="preserve"> </w:t>
      </w:r>
      <w:proofErr w:type="spellStart"/>
      <w:proofErr w:type="gramStart"/>
      <w:r w:rsidRPr="00B90ED2">
        <w:rPr>
          <w:color w:val="000000"/>
          <w:sz w:val="28"/>
          <w:szCs w:val="28"/>
        </w:rPr>
        <w:t>терапиясында</w:t>
      </w:r>
      <w:proofErr w:type="spellEnd"/>
      <w:r w:rsidRPr="00B90ED2">
        <w:rPr>
          <w:color w:val="000000"/>
          <w:sz w:val="28"/>
          <w:szCs w:val="28"/>
        </w:rPr>
        <w:t xml:space="preserve">  </w:t>
      </w:r>
      <w:proofErr w:type="spellStart"/>
      <w:r w:rsidRPr="00B90ED2">
        <w:rPr>
          <w:color w:val="000000"/>
          <w:sz w:val="28"/>
          <w:szCs w:val="28"/>
        </w:rPr>
        <w:t>стандартты</w:t>
      </w:r>
      <w:proofErr w:type="spellEnd"/>
      <w:proofErr w:type="gramEnd"/>
      <w:r w:rsidRPr="00B90ED2">
        <w:rPr>
          <w:color w:val="000000"/>
          <w:sz w:val="28"/>
          <w:szCs w:val="28"/>
        </w:rPr>
        <w:t xml:space="preserve">  </w:t>
      </w:r>
      <w:proofErr w:type="spellStart"/>
      <w:r w:rsidRPr="00B90ED2">
        <w:rPr>
          <w:color w:val="000000"/>
          <w:sz w:val="28"/>
          <w:szCs w:val="28"/>
        </w:rPr>
        <w:t>өлшемде</w:t>
      </w:r>
      <w:proofErr w:type="spellEnd"/>
      <w:r w:rsidRPr="00B90ED2">
        <w:rPr>
          <w:color w:val="000000"/>
          <w:sz w:val="28"/>
          <w:szCs w:val="28"/>
        </w:rPr>
        <w:t xml:space="preserve"> (50 х 70 х 80 см) </w:t>
      </w:r>
      <w:proofErr w:type="spellStart"/>
      <w:r w:rsidRPr="00B90ED2">
        <w:rPr>
          <w:color w:val="000000"/>
          <w:sz w:val="28"/>
          <w:szCs w:val="28"/>
        </w:rPr>
        <w:t>ағаш</w:t>
      </w:r>
      <w:proofErr w:type="spellEnd"/>
      <w:r w:rsidRPr="00B90ED2">
        <w:rPr>
          <w:color w:val="000000"/>
          <w:sz w:val="28"/>
          <w:szCs w:val="28"/>
        </w:rPr>
        <w:t xml:space="preserve"> </w:t>
      </w:r>
      <w:proofErr w:type="spellStart"/>
      <w:r w:rsidRPr="00B90ED2">
        <w:rPr>
          <w:color w:val="000000"/>
          <w:sz w:val="28"/>
          <w:szCs w:val="28"/>
        </w:rPr>
        <w:t>тақтай</w:t>
      </w:r>
      <w:proofErr w:type="spellEnd"/>
      <w:r w:rsidRPr="00B90ED2">
        <w:rPr>
          <w:color w:val="000000"/>
          <w:sz w:val="28"/>
          <w:szCs w:val="28"/>
        </w:rPr>
        <w:t xml:space="preserve">, </w:t>
      </w:r>
      <w:proofErr w:type="spellStart"/>
      <w:r w:rsidRPr="00B90ED2">
        <w:rPr>
          <w:color w:val="000000"/>
          <w:sz w:val="28"/>
          <w:szCs w:val="28"/>
        </w:rPr>
        <w:t>құм</w:t>
      </w:r>
      <w:proofErr w:type="spellEnd"/>
      <w:r w:rsidRPr="00B90ED2">
        <w:rPr>
          <w:color w:val="000000"/>
          <w:sz w:val="28"/>
          <w:szCs w:val="28"/>
        </w:rPr>
        <w:t xml:space="preserve">, су </w:t>
      </w:r>
      <w:proofErr w:type="spellStart"/>
      <w:r w:rsidRPr="00B90ED2">
        <w:rPr>
          <w:color w:val="000000"/>
          <w:sz w:val="28"/>
          <w:szCs w:val="28"/>
        </w:rPr>
        <w:t>және</w:t>
      </w:r>
      <w:proofErr w:type="spellEnd"/>
      <w:r w:rsidRPr="00B90ED2">
        <w:rPr>
          <w:color w:val="000000"/>
          <w:sz w:val="28"/>
          <w:szCs w:val="28"/>
        </w:rPr>
        <w:t xml:space="preserve"> </w:t>
      </w:r>
      <w:proofErr w:type="spellStart"/>
      <w:r w:rsidRPr="00B90ED2">
        <w:rPr>
          <w:color w:val="000000"/>
          <w:sz w:val="28"/>
          <w:szCs w:val="28"/>
        </w:rPr>
        <w:t>ұсақ</w:t>
      </w:r>
      <w:proofErr w:type="spellEnd"/>
      <w:r w:rsidRPr="00B90ED2">
        <w:rPr>
          <w:color w:val="000000"/>
          <w:sz w:val="28"/>
          <w:szCs w:val="28"/>
        </w:rPr>
        <w:t xml:space="preserve"> </w:t>
      </w:r>
      <w:proofErr w:type="spellStart"/>
      <w:r w:rsidRPr="00B90ED2">
        <w:rPr>
          <w:color w:val="000000"/>
          <w:sz w:val="28"/>
          <w:szCs w:val="28"/>
        </w:rPr>
        <w:t>пішіндер</w:t>
      </w:r>
      <w:proofErr w:type="spellEnd"/>
      <w:r w:rsidRPr="00B90ED2">
        <w:rPr>
          <w:color w:val="000000"/>
          <w:sz w:val="28"/>
          <w:szCs w:val="28"/>
        </w:rPr>
        <w:t xml:space="preserve"> </w:t>
      </w:r>
      <w:proofErr w:type="spellStart"/>
      <w:r w:rsidRPr="00B90ED2">
        <w:rPr>
          <w:color w:val="000000"/>
          <w:sz w:val="28"/>
          <w:szCs w:val="28"/>
        </w:rPr>
        <w:t>жиынтығы</w:t>
      </w:r>
      <w:proofErr w:type="spellEnd"/>
      <w:r w:rsidRPr="00B90ED2">
        <w:rPr>
          <w:color w:val="000000"/>
          <w:sz w:val="28"/>
          <w:szCs w:val="28"/>
        </w:rPr>
        <w:t xml:space="preserve"> </w:t>
      </w:r>
      <w:proofErr w:type="spellStart"/>
      <w:r w:rsidRPr="00B90ED2">
        <w:rPr>
          <w:color w:val="000000"/>
          <w:sz w:val="28"/>
          <w:szCs w:val="28"/>
        </w:rPr>
        <w:t>қолданылады</w:t>
      </w:r>
      <w:proofErr w:type="spellEnd"/>
      <w:r w:rsidRPr="00B90ED2">
        <w:rPr>
          <w:color w:val="000000"/>
          <w:sz w:val="28"/>
          <w:szCs w:val="28"/>
        </w:rPr>
        <w:t xml:space="preserve">. </w:t>
      </w:r>
      <w:proofErr w:type="spellStart"/>
      <w:r w:rsidRPr="00B90ED2">
        <w:rPr>
          <w:color w:val="000000"/>
          <w:sz w:val="28"/>
          <w:szCs w:val="28"/>
        </w:rPr>
        <w:t>Құмзардың</w:t>
      </w:r>
      <w:proofErr w:type="spellEnd"/>
      <w:r w:rsidRPr="00B90ED2">
        <w:rPr>
          <w:color w:val="000000"/>
          <w:sz w:val="28"/>
          <w:szCs w:val="28"/>
        </w:rPr>
        <w:t xml:space="preserve"> </w:t>
      </w:r>
      <w:proofErr w:type="spellStart"/>
      <w:r w:rsidRPr="00B90ED2">
        <w:rPr>
          <w:color w:val="000000"/>
          <w:sz w:val="28"/>
          <w:szCs w:val="28"/>
        </w:rPr>
        <w:t>түбі</w:t>
      </w:r>
      <w:proofErr w:type="spellEnd"/>
      <w:r w:rsidRPr="00B90ED2">
        <w:rPr>
          <w:color w:val="000000"/>
          <w:sz w:val="28"/>
          <w:szCs w:val="28"/>
        </w:rPr>
        <w:t xml:space="preserve"> мен </w:t>
      </w:r>
      <w:proofErr w:type="spellStart"/>
      <w:r w:rsidRPr="00B90ED2">
        <w:rPr>
          <w:color w:val="000000"/>
          <w:sz w:val="28"/>
          <w:szCs w:val="28"/>
        </w:rPr>
        <w:t>жиегі</w:t>
      </w:r>
      <w:proofErr w:type="spellEnd"/>
      <w:r w:rsidRPr="00B90ED2">
        <w:rPr>
          <w:color w:val="000000"/>
          <w:sz w:val="28"/>
          <w:szCs w:val="28"/>
        </w:rPr>
        <w:t xml:space="preserve"> </w:t>
      </w:r>
      <w:proofErr w:type="spellStart"/>
      <w:r w:rsidRPr="00B90ED2">
        <w:rPr>
          <w:color w:val="000000"/>
          <w:sz w:val="28"/>
          <w:szCs w:val="28"/>
        </w:rPr>
        <w:t>көгілдір</w:t>
      </w:r>
      <w:proofErr w:type="spellEnd"/>
      <w:r w:rsidRPr="00B90ED2">
        <w:rPr>
          <w:color w:val="000000"/>
          <w:sz w:val="28"/>
          <w:szCs w:val="28"/>
        </w:rPr>
        <w:t xml:space="preserve"> </w:t>
      </w:r>
      <w:proofErr w:type="spellStart"/>
      <w:r w:rsidRPr="00B90ED2">
        <w:rPr>
          <w:color w:val="000000"/>
          <w:sz w:val="28"/>
          <w:szCs w:val="28"/>
        </w:rPr>
        <w:t>түске</w:t>
      </w:r>
      <w:proofErr w:type="spellEnd"/>
      <w:r w:rsidRPr="00B90ED2">
        <w:rPr>
          <w:color w:val="000000"/>
          <w:sz w:val="28"/>
          <w:szCs w:val="28"/>
        </w:rPr>
        <w:t xml:space="preserve"> </w:t>
      </w:r>
      <w:proofErr w:type="spellStart"/>
      <w:r w:rsidRPr="00B90ED2">
        <w:rPr>
          <w:color w:val="000000"/>
          <w:sz w:val="28"/>
          <w:szCs w:val="28"/>
        </w:rPr>
        <w:t>боялады</w:t>
      </w:r>
      <w:proofErr w:type="spellEnd"/>
      <w:r w:rsidRPr="00B90ED2">
        <w:rPr>
          <w:color w:val="000000"/>
          <w:sz w:val="28"/>
          <w:szCs w:val="28"/>
        </w:rPr>
        <w:t xml:space="preserve">, </w:t>
      </w:r>
      <w:proofErr w:type="spellStart"/>
      <w:r w:rsidRPr="00B90ED2">
        <w:rPr>
          <w:color w:val="000000"/>
          <w:sz w:val="28"/>
          <w:szCs w:val="28"/>
        </w:rPr>
        <w:t>ол</w:t>
      </w:r>
      <w:proofErr w:type="spellEnd"/>
      <w:r w:rsidRPr="00B90ED2">
        <w:rPr>
          <w:color w:val="000000"/>
          <w:sz w:val="28"/>
          <w:szCs w:val="28"/>
        </w:rPr>
        <w:t xml:space="preserve"> </w:t>
      </w:r>
      <w:proofErr w:type="spellStart"/>
      <w:r w:rsidRPr="00B90ED2">
        <w:rPr>
          <w:color w:val="000000"/>
          <w:sz w:val="28"/>
          <w:szCs w:val="28"/>
        </w:rPr>
        <w:t>аспан</w:t>
      </w:r>
      <w:proofErr w:type="spellEnd"/>
      <w:r w:rsidRPr="00B90ED2">
        <w:rPr>
          <w:color w:val="000000"/>
          <w:sz w:val="28"/>
          <w:szCs w:val="28"/>
        </w:rPr>
        <w:t xml:space="preserve"> мен суды </w:t>
      </w:r>
      <w:proofErr w:type="spellStart"/>
      <w:r w:rsidRPr="00B90ED2">
        <w:rPr>
          <w:color w:val="000000"/>
          <w:sz w:val="28"/>
          <w:szCs w:val="28"/>
        </w:rPr>
        <w:t>модулдеуге</w:t>
      </w:r>
      <w:proofErr w:type="spellEnd"/>
      <w:r w:rsidRPr="00B90ED2">
        <w:rPr>
          <w:color w:val="000000"/>
          <w:sz w:val="28"/>
          <w:szCs w:val="28"/>
        </w:rPr>
        <w:t xml:space="preserve"> </w:t>
      </w:r>
      <w:proofErr w:type="spellStart"/>
      <w:r w:rsidRPr="00B90ED2">
        <w:rPr>
          <w:color w:val="000000"/>
          <w:sz w:val="28"/>
          <w:szCs w:val="28"/>
        </w:rPr>
        <w:t>мүмкіндік</w:t>
      </w:r>
      <w:proofErr w:type="spellEnd"/>
      <w:r w:rsidRPr="00B90ED2">
        <w:rPr>
          <w:color w:val="000000"/>
          <w:sz w:val="28"/>
          <w:szCs w:val="28"/>
        </w:rPr>
        <w:t xml:space="preserve"> </w:t>
      </w:r>
      <w:proofErr w:type="spellStart"/>
      <w:r w:rsidRPr="00B90ED2">
        <w:rPr>
          <w:color w:val="000000"/>
          <w:sz w:val="28"/>
          <w:szCs w:val="28"/>
        </w:rPr>
        <w:t>береді</w:t>
      </w:r>
      <w:proofErr w:type="spellEnd"/>
      <w:r w:rsidRPr="00B90ED2">
        <w:rPr>
          <w:color w:val="000000"/>
          <w:sz w:val="28"/>
          <w:szCs w:val="28"/>
        </w:rPr>
        <w:t xml:space="preserve">. Адам </w:t>
      </w:r>
      <w:proofErr w:type="spellStart"/>
      <w:r w:rsidRPr="00B90ED2">
        <w:rPr>
          <w:color w:val="000000"/>
          <w:sz w:val="28"/>
          <w:szCs w:val="28"/>
        </w:rPr>
        <w:t>қолымен</w:t>
      </w:r>
      <w:proofErr w:type="spellEnd"/>
      <w:r w:rsidRPr="00B90ED2">
        <w:rPr>
          <w:color w:val="000000"/>
          <w:sz w:val="28"/>
          <w:szCs w:val="28"/>
        </w:rPr>
        <w:t xml:space="preserve"> </w:t>
      </w:r>
      <w:proofErr w:type="spellStart"/>
      <w:r w:rsidRPr="00B90ED2">
        <w:rPr>
          <w:color w:val="000000"/>
          <w:sz w:val="28"/>
          <w:szCs w:val="28"/>
        </w:rPr>
        <w:t>және</w:t>
      </w:r>
      <w:proofErr w:type="spellEnd"/>
      <w:r w:rsidRPr="00B90ED2">
        <w:rPr>
          <w:color w:val="000000"/>
          <w:sz w:val="28"/>
          <w:szCs w:val="28"/>
        </w:rPr>
        <w:t xml:space="preserve"> </w:t>
      </w:r>
      <w:proofErr w:type="spellStart"/>
      <w:r w:rsidRPr="00B90ED2">
        <w:rPr>
          <w:color w:val="000000"/>
          <w:sz w:val="28"/>
          <w:szCs w:val="28"/>
        </w:rPr>
        <w:t>табиғатпен</w:t>
      </w:r>
      <w:proofErr w:type="spellEnd"/>
      <w:r w:rsidRPr="00B90ED2">
        <w:rPr>
          <w:color w:val="000000"/>
          <w:sz w:val="28"/>
          <w:szCs w:val="28"/>
        </w:rPr>
        <w:t xml:space="preserve"> </w:t>
      </w:r>
      <w:proofErr w:type="spellStart"/>
      <w:r w:rsidRPr="00B90ED2">
        <w:rPr>
          <w:color w:val="000000"/>
          <w:sz w:val="28"/>
          <w:szCs w:val="28"/>
        </w:rPr>
        <w:t>жасалған</w:t>
      </w:r>
      <w:proofErr w:type="spellEnd"/>
      <w:r w:rsidRPr="00B90ED2">
        <w:rPr>
          <w:color w:val="000000"/>
          <w:sz w:val="28"/>
          <w:szCs w:val="28"/>
        </w:rPr>
        <w:t xml:space="preserve"> </w:t>
      </w:r>
      <w:proofErr w:type="spellStart"/>
      <w:r w:rsidRPr="00B90ED2">
        <w:rPr>
          <w:color w:val="000000"/>
          <w:sz w:val="28"/>
          <w:szCs w:val="28"/>
        </w:rPr>
        <w:t>шынайы</w:t>
      </w:r>
      <w:proofErr w:type="spellEnd"/>
      <w:r w:rsidRPr="00B90ED2">
        <w:rPr>
          <w:color w:val="000000"/>
          <w:sz w:val="28"/>
          <w:szCs w:val="28"/>
        </w:rPr>
        <w:t xml:space="preserve"> </w:t>
      </w:r>
      <w:proofErr w:type="spellStart"/>
      <w:r w:rsidRPr="00B90ED2">
        <w:rPr>
          <w:color w:val="000000"/>
          <w:sz w:val="28"/>
          <w:szCs w:val="28"/>
        </w:rPr>
        <w:t>және</w:t>
      </w:r>
      <w:proofErr w:type="spellEnd"/>
      <w:r w:rsidRPr="00B90ED2">
        <w:rPr>
          <w:color w:val="000000"/>
          <w:sz w:val="28"/>
          <w:szCs w:val="28"/>
        </w:rPr>
        <w:t xml:space="preserve"> </w:t>
      </w:r>
      <w:proofErr w:type="spellStart"/>
      <w:r w:rsidRPr="00B90ED2">
        <w:rPr>
          <w:color w:val="000000"/>
          <w:sz w:val="28"/>
          <w:szCs w:val="28"/>
        </w:rPr>
        <w:t>мифтік</w:t>
      </w:r>
      <w:proofErr w:type="spellEnd"/>
      <w:r w:rsidRPr="00B90ED2">
        <w:rPr>
          <w:color w:val="000000"/>
          <w:sz w:val="28"/>
          <w:szCs w:val="28"/>
        </w:rPr>
        <w:t xml:space="preserve">, </w:t>
      </w:r>
      <w:proofErr w:type="spellStart"/>
      <w:r w:rsidRPr="00B90ED2">
        <w:rPr>
          <w:color w:val="000000"/>
          <w:sz w:val="28"/>
          <w:szCs w:val="28"/>
        </w:rPr>
        <w:t>тартымды</w:t>
      </w:r>
      <w:proofErr w:type="spellEnd"/>
      <w:r w:rsidRPr="00B90ED2">
        <w:rPr>
          <w:color w:val="000000"/>
          <w:sz w:val="28"/>
          <w:szCs w:val="28"/>
        </w:rPr>
        <w:t xml:space="preserve"> </w:t>
      </w:r>
      <w:proofErr w:type="spellStart"/>
      <w:r w:rsidRPr="00B90ED2">
        <w:rPr>
          <w:color w:val="000000"/>
          <w:sz w:val="28"/>
          <w:szCs w:val="28"/>
        </w:rPr>
        <w:t>және</w:t>
      </w:r>
      <w:proofErr w:type="spellEnd"/>
      <w:r w:rsidRPr="00B90ED2">
        <w:rPr>
          <w:color w:val="000000"/>
          <w:sz w:val="28"/>
          <w:szCs w:val="28"/>
        </w:rPr>
        <w:t xml:space="preserve"> </w:t>
      </w:r>
      <w:proofErr w:type="spellStart"/>
      <w:proofErr w:type="gramStart"/>
      <w:r w:rsidRPr="00B90ED2">
        <w:rPr>
          <w:color w:val="000000"/>
          <w:sz w:val="28"/>
          <w:szCs w:val="28"/>
        </w:rPr>
        <w:t>тартымсыз</w:t>
      </w:r>
      <w:proofErr w:type="spellEnd"/>
      <w:r w:rsidRPr="00B90ED2">
        <w:rPr>
          <w:color w:val="000000"/>
          <w:sz w:val="28"/>
          <w:szCs w:val="28"/>
        </w:rPr>
        <w:t xml:space="preserve">  </w:t>
      </w:r>
      <w:proofErr w:type="spellStart"/>
      <w:r w:rsidRPr="00B90ED2">
        <w:rPr>
          <w:color w:val="000000"/>
          <w:sz w:val="28"/>
          <w:szCs w:val="28"/>
        </w:rPr>
        <w:t>пішіндер</w:t>
      </w:r>
      <w:proofErr w:type="spellEnd"/>
      <w:proofErr w:type="gramEnd"/>
      <w:r w:rsidRPr="00B90ED2">
        <w:rPr>
          <w:color w:val="000000"/>
          <w:sz w:val="28"/>
          <w:szCs w:val="28"/>
        </w:rPr>
        <w:t xml:space="preserve"> </w:t>
      </w:r>
      <w:proofErr w:type="spellStart"/>
      <w:r w:rsidRPr="00B90ED2">
        <w:rPr>
          <w:color w:val="000000"/>
          <w:sz w:val="28"/>
          <w:szCs w:val="28"/>
        </w:rPr>
        <w:t>қолданылады</w:t>
      </w:r>
      <w:proofErr w:type="spellEnd"/>
      <w:r w:rsidRPr="00B90ED2">
        <w:rPr>
          <w:color w:val="000000"/>
          <w:sz w:val="28"/>
          <w:szCs w:val="28"/>
        </w:rPr>
        <w:t xml:space="preserve">. </w:t>
      </w:r>
      <w:proofErr w:type="spellStart"/>
      <w:r w:rsidRPr="00B90ED2">
        <w:rPr>
          <w:color w:val="000000"/>
          <w:sz w:val="28"/>
          <w:szCs w:val="28"/>
        </w:rPr>
        <w:t>Шынайы</w:t>
      </w:r>
      <w:proofErr w:type="spellEnd"/>
      <w:r w:rsidRPr="00B90ED2">
        <w:rPr>
          <w:color w:val="000000"/>
          <w:sz w:val="28"/>
          <w:szCs w:val="28"/>
        </w:rPr>
        <w:t xml:space="preserve"> </w:t>
      </w:r>
      <w:proofErr w:type="spellStart"/>
      <w:r w:rsidRPr="00B90ED2">
        <w:rPr>
          <w:color w:val="000000"/>
          <w:sz w:val="28"/>
          <w:szCs w:val="28"/>
        </w:rPr>
        <w:t>заттарды</w:t>
      </w:r>
      <w:proofErr w:type="spellEnd"/>
      <w:r w:rsidRPr="00B90ED2">
        <w:rPr>
          <w:color w:val="000000"/>
          <w:sz w:val="28"/>
          <w:szCs w:val="28"/>
        </w:rPr>
        <w:t xml:space="preserve"> </w:t>
      </w:r>
      <w:proofErr w:type="spellStart"/>
      <w:r w:rsidRPr="00B90ED2">
        <w:rPr>
          <w:color w:val="000000"/>
          <w:sz w:val="28"/>
          <w:szCs w:val="28"/>
        </w:rPr>
        <w:t>пайдалану</w:t>
      </w:r>
      <w:proofErr w:type="spellEnd"/>
      <w:r w:rsidRPr="00B90ED2">
        <w:rPr>
          <w:color w:val="000000"/>
          <w:sz w:val="28"/>
          <w:szCs w:val="28"/>
        </w:rPr>
        <w:t xml:space="preserve"> </w:t>
      </w:r>
      <w:proofErr w:type="spellStart"/>
      <w:r w:rsidRPr="00B90ED2">
        <w:rPr>
          <w:color w:val="000000"/>
          <w:sz w:val="28"/>
          <w:szCs w:val="28"/>
        </w:rPr>
        <w:t>табиғатпен</w:t>
      </w:r>
      <w:proofErr w:type="spellEnd"/>
      <w:r w:rsidRPr="00B90ED2">
        <w:rPr>
          <w:color w:val="000000"/>
          <w:sz w:val="28"/>
          <w:szCs w:val="28"/>
        </w:rPr>
        <w:t xml:space="preserve"> </w:t>
      </w:r>
      <w:proofErr w:type="spellStart"/>
      <w:r w:rsidRPr="00B90ED2">
        <w:rPr>
          <w:color w:val="000000"/>
          <w:sz w:val="28"/>
          <w:szCs w:val="28"/>
        </w:rPr>
        <w:t>байланысты</w:t>
      </w:r>
      <w:proofErr w:type="spellEnd"/>
      <w:r w:rsidRPr="00B90ED2">
        <w:rPr>
          <w:color w:val="000000"/>
          <w:sz w:val="28"/>
          <w:szCs w:val="28"/>
        </w:rPr>
        <w:t xml:space="preserve"> </w:t>
      </w:r>
      <w:proofErr w:type="spellStart"/>
      <w:r w:rsidRPr="00B90ED2">
        <w:rPr>
          <w:color w:val="000000"/>
          <w:sz w:val="28"/>
          <w:szCs w:val="28"/>
        </w:rPr>
        <w:t>сезінуге</w:t>
      </w:r>
      <w:proofErr w:type="spellEnd"/>
      <w:r w:rsidRPr="00B90ED2">
        <w:rPr>
          <w:color w:val="000000"/>
          <w:sz w:val="28"/>
          <w:szCs w:val="28"/>
        </w:rPr>
        <w:t xml:space="preserve"> </w:t>
      </w:r>
      <w:proofErr w:type="spellStart"/>
      <w:r w:rsidRPr="00B90ED2">
        <w:rPr>
          <w:color w:val="000000"/>
          <w:sz w:val="28"/>
          <w:szCs w:val="28"/>
        </w:rPr>
        <w:t>қолданылады</w:t>
      </w:r>
      <w:proofErr w:type="spellEnd"/>
      <w:r w:rsidRPr="00B90ED2">
        <w:rPr>
          <w:color w:val="000000"/>
          <w:sz w:val="28"/>
          <w:szCs w:val="28"/>
        </w:rPr>
        <w:t xml:space="preserve">, ал </w:t>
      </w:r>
      <w:proofErr w:type="spellStart"/>
      <w:r w:rsidRPr="00B90ED2">
        <w:rPr>
          <w:color w:val="000000"/>
          <w:sz w:val="28"/>
          <w:szCs w:val="28"/>
        </w:rPr>
        <w:t>қолдан</w:t>
      </w:r>
      <w:proofErr w:type="spellEnd"/>
      <w:r w:rsidRPr="00B90ED2">
        <w:rPr>
          <w:color w:val="000000"/>
          <w:sz w:val="28"/>
          <w:szCs w:val="28"/>
        </w:rPr>
        <w:t xml:space="preserve"> </w:t>
      </w:r>
      <w:proofErr w:type="spellStart"/>
      <w:r w:rsidRPr="00B90ED2">
        <w:rPr>
          <w:color w:val="000000"/>
          <w:sz w:val="28"/>
          <w:szCs w:val="28"/>
        </w:rPr>
        <w:t>жасалған</w:t>
      </w:r>
      <w:proofErr w:type="spellEnd"/>
      <w:r w:rsidRPr="00B90ED2">
        <w:rPr>
          <w:color w:val="000000"/>
          <w:sz w:val="28"/>
          <w:szCs w:val="28"/>
        </w:rPr>
        <w:t xml:space="preserve"> </w:t>
      </w:r>
      <w:proofErr w:type="spellStart"/>
      <w:r w:rsidRPr="00B90ED2">
        <w:rPr>
          <w:color w:val="000000"/>
          <w:sz w:val="28"/>
          <w:szCs w:val="28"/>
        </w:rPr>
        <w:t>заттар</w:t>
      </w:r>
      <w:proofErr w:type="spellEnd"/>
      <w:r w:rsidRPr="00B90ED2">
        <w:rPr>
          <w:color w:val="000000"/>
          <w:sz w:val="28"/>
          <w:szCs w:val="28"/>
        </w:rPr>
        <w:t xml:space="preserve"> </w:t>
      </w:r>
      <w:proofErr w:type="spellStart"/>
      <w:r w:rsidRPr="00B90ED2">
        <w:rPr>
          <w:color w:val="000000"/>
          <w:sz w:val="28"/>
          <w:szCs w:val="28"/>
        </w:rPr>
        <w:t>шындықты</w:t>
      </w:r>
      <w:proofErr w:type="spellEnd"/>
      <w:r w:rsidRPr="00B90ED2">
        <w:rPr>
          <w:color w:val="000000"/>
          <w:sz w:val="28"/>
          <w:szCs w:val="28"/>
        </w:rPr>
        <w:t xml:space="preserve"> </w:t>
      </w:r>
      <w:proofErr w:type="spellStart"/>
      <w:r w:rsidRPr="00B90ED2">
        <w:rPr>
          <w:color w:val="000000"/>
          <w:sz w:val="28"/>
          <w:szCs w:val="28"/>
        </w:rPr>
        <w:t>қабылдауға</w:t>
      </w:r>
      <w:proofErr w:type="spellEnd"/>
      <w:r w:rsidRPr="00B90ED2">
        <w:rPr>
          <w:color w:val="000000"/>
          <w:sz w:val="28"/>
          <w:szCs w:val="28"/>
        </w:rPr>
        <w:t xml:space="preserve"> </w:t>
      </w:r>
      <w:proofErr w:type="spellStart"/>
      <w:r w:rsidRPr="00B90ED2">
        <w:rPr>
          <w:color w:val="000000"/>
          <w:sz w:val="28"/>
          <w:szCs w:val="28"/>
        </w:rPr>
        <w:t>көмектеседі</w:t>
      </w:r>
      <w:proofErr w:type="spellEnd"/>
      <w:r w:rsidRPr="00B90ED2">
        <w:rPr>
          <w:color w:val="000000"/>
          <w:sz w:val="28"/>
          <w:szCs w:val="28"/>
        </w:rPr>
        <w:t>.</w:t>
      </w:r>
    </w:p>
    <w:p w14:paraId="15A7A3EC" w14:textId="77777777" w:rsidR="00F07075" w:rsidRPr="00F07075" w:rsidRDefault="00F07075" w:rsidP="00F07075">
      <w:pPr>
        <w:pStyle w:val="a5"/>
        <w:rPr>
          <w:b/>
          <w:color w:val="FF0000"/>
          <w:sz w:val="28"/>
          <w:szCs w:val="28"/>
        </w:rPr>
      </w:pPr>
      <w:proofErr w:type="spellStart"/>
      <w:r w:rsidRPr="00F07075">
        <w:rPr>
          <w:b/>
          <w:color w:val="FF0000"/>
          <w:sz w:val="28"/>
          <w:szCs w:val="28"/>
        </w:rPr>
        <w:t>Құм</w:t>
      </w:r>
      <w:proofErr w:type="spellEnd"/>
      <w:r w:rsidRPr="00F07075">
        <w:rPr>
          <w:b/>
          <w:color w:val="FF0000"/>
          <w:sz w:val="28"/>
          <w:szCs w:val="28"/>
        </w:rPr>
        <w:t xml:space="preserve"> </w:t>
      </w:r>
      <w:proofErr w:type="spellStart"/>
      <w:r w:rsidRPr="00F07075">
        <w:rPr>
          <w:b/>
          <w:color w:val="FF0000"/>
          <w:sz w:val="28"/>
          <w:szCs w:val="28"/>
        </w:rPr>
        <w:t>терапиясын</w:t>
      </w:r>
      <w:proofErr w:type="spellEnd"/>
      <w:r w:rsidRPr="00F07075">
        <w:rPr>
          <w:b/>
          <w:color w:val="FF0000"/>
          <w:sz w:val="28"/>
          <w:szCs w:val="28"/>
        </w:rPr>
        <w:t xml:space="preserve"> </w:t>
      </w:r>
      <w:proofErr w:type="spellStart"/>
      <w:r w:rsidRPr="00F07075">
        <w:rPr>
          <w:b/>
          <w:color w:val="FF0000"/>
          <w:sz w:val="28"/>
          <w:szCs w:val="28"/>
        </w:rPr>
        <w:t>қолданудың</w:t>
      </w:r>
      <w:proofErr w:type="spellEnd"/>
      <w:r w:rsidRPr="00F07075">
        <w:rPr>
          <w:b/>
          <w:color w:val="FF0000"/>
          <w:sz w:val="28"/>
          <w:szCs w:val="28"/>
        </w:rPr>
        <w:t xml:space="preserve"> </w:t>
      </w:r>
      <w:proofErr w:type="spellStart"/>
      <w:r w:rsidRPr="00F07075">
        <w:rPr>
          <w:b/>
          <w:color w:val="FF0000"/>
          <w:sz w:val="28"/>
          <w:szCs w:val="28"/>
        </w:rPr>
        <w:t>әдіс</w:t>
      </w:r>
      <w:proofErr w:type="spellEnd"/>
      <w:r w:rsidRPr="00F07075">
        <w:rPr>
          <w:b/>
          <w:color w:val="FF0000"/>
          <w:sz w:val="28"/>
          <w:szCs w:val="28"/>
        </w:rPr>
        <w:t xml:space="preserve"> - тәсілдері:</w:t>
      </w:r>
    </w:p>
    <w:p w14:paraId="5B484895" w14:textId="77777777" w:rsidR="00F07075" w:rsidRPr="00F07075" w:rsidRDefault="00F07075" w:rsidP="00F07075">
      <w:pPr>
        <w:pStyle w:val="a5"/>
        <w:numPr>
          <w:ilvl w:val="0"/>
          <w:numId w:val="2"/>
        </w:numPr>
        <w:rPr>
          <w:color w:val="000000"/>
          <w:sz w:val="28"/>
          <w:szCs w:val="28"/>
        </w:rPr>
      </w:pPr>
      <w:r w:rsidRPr="00F07075">
        <w:rPr>
          <w:color w:val="000000"/>
          <w:sz w:val="28"/>
          <w:szCs w:val="28"/>
        </w:rPr>
        <w:t>Әңгімелесу</w:t>
      </w:r>
    </w:p>
    <w:p w14:paraId="7F1570A4" w14:textId="77777777" w:rsidR="00F07075" w:rsidRPr="00F07075" w:rsidRDefault="00F07075" w:rsidP="00F07075">
      <w:pPr>
        <w:pStyle w:val="a5"/>
        <w:numPr>
          <w:ilvl w:val="0"/>
          <w:numId w:val="2"/>
        </w:numPr>
        <w:rPr>
          <w:color w:val="000000"/>
          <w:sz w:val="28"/>
          <w:szCs w:val="28"/>
        </w:rPr>
      </w:pPr>
      <w:proofErr w:type="spellStart"/>
      <w:r w:rsidRPr="00F07075">
        <w:rPr>
          <w:color w:val="000000"/>
          <w:sz w:val="28"/>
          <w:szCs w:val="28"/>
        </w:rPr>
        <w:t>Түрлі</w:t>
      </w:r>
      <w:proofErr w:type="spellEnd"/>
      <w:r w:rsidRPr="00F07075">
        <w:rPr>
          <w:color w:val="000000"/>
          <w:sz w:val="28"/>
          <w:szCs w:val="28"/>
        </w:rPr>
        <w:t xml:space="preserve"> – </w:t>
      </w:r>
      <w:proofErr w:type="spellStart"/>
      <w:r w:rsidRPr="00F07075">
        <w:rPr>
          <w:color w:val="000000"/>
          <w:sz w:val="28"/>
          <w:szCs w:val="28"/>
        </w:rPr>
        <w:t>түсті</w:t>
      </w:r>
      <w:proofErr w:type="spellEnd"/>
      <w:r w:rsidRPr="00F07075">
        <w:rPr>
          <w:color w:val="000000"/>
          <w:sz w:val="28"/>
          <w:szCs w:val="28"/>
        </w:rPr>
        <w:t xml:space="preserve"> </w:t>
      </w:r>
      <w:proofErr w:type="spellStart"/>
      <w:r w:rsidRPr="00F07075">
        <w:rPr>
          <w:color w:val="000000"/>
          <w:sz w:val="28"/>
          <w:szCs w:val="28"/>
        </w:rPr>
        <w:t>құммен</w:t>
      </w:r>
      <w:proofErr w:type="spellEnd"/>
      <w:r w:rsidRPr="00F07075">
        <w:rPr>
          <w:color w:val="000000"/>
          <w:sz w:val="28"/>
          <w:szCs w:val="28"/>
        </w:rPr>
        <w:t xml:space="preserve"> </w:t>
      </w:r>
      <w:proofErr w:type="spellStart"/>
      <w:r w:rsidRPr="00F07075">
        <w:rPr>
          <w:color w:val="000000"/>
          <w:sz w:val="28"/>
          <w:szCs w:val="28"/>
        </w:rPr>
        <w:t>сурет</w:t>
      </w:r>
      <w:proofErr w:type="spellEnd"/>
      <w:r w:rsidRPr="00F07075">
        <w:rPr>
          <w:color w:val="000000"/>
          <w:sz w:val="28"/>
          <w:szCs w:val="28"/>
        </w:rPr>
        <w:t xml:space="preserve"> салу</w:t>
      </w:r>
    </w:p>
    <w:p w14:paraId="748F2EB9" w14:textId="77777777" w:rsidR="00F07075" w:rsidRPr="00F07075" w:rsidRDefault="00F07075" w:rsidP="00F07075">
      <w:pPr>
        <w:pStyle w:val="a5"/>
        <w:numPr>
          <w:ilvl w:val="0"/>
          <w:numId w:val="2"/>
        </w:numPr>
        <w:rPr>
          <w:color w:val="000000"/>
          <w:sz w:val="28"/>
          <w:szCs w:val="28"/>
        </w:rPr>
      </w:pPr>
      <w:proofErr w:type="spellStart"/>
      <w:r w:rsidRPr="00F07075">
        <w:rPr>
          <w:color w:val="000000"/>
          <w:sz w:val="28"/>
          <w:szCs w:val="28"/>
        </w:rPr>
        <w:t>Танымдық</w:t>
      </w:r>
      <w:proofErr w:type="spellEnd"/>
      <w:r w:rsidRPr="00F07075">
        <w:rPr>
          <w:color w:val="000000"/>
          <w:sz w:val="28"/>
          <w:szCs w:val="28"/>
        </w:rPr>
        <w:t xml:space="preserve"> </w:t>
      </w:r>
      <w:proofErr w:type="spellStart"/>
      <w:r w:rsidRPr="00F07075">
        <w:rPr>
          <w:color w:val="000000"/>
          <w:sz w:val="28"/>
          <w:szCs w:val="28"/>
        </w:rPr>
        <w:t>ойындар</w:t>
      </w:r>
      <w:proofErr w:type="spellEnd"/>
    </w:p>
    <w:p w14:paraId="340065D2" w14:textId="77777777" w:rsidR="00F07075" w:rsidRPr="00F07075" w:rsidRDefault="00F07075" w:rsidP="00F07075">
      <w:pPr>
        <w:pStyle w:val="a5"/>
        <w:numPr>
          <w:ilvl w:val="0"/>
          <w:numId w:val="2"/>
        </w:numPr>
        <w:rPr>
          <w:color w:val="000000"/>
          <w:sz w:val="28"/>
          <w:szCs w:val="28"/>
        </w:rPr>
      </w:pPr>
      <w:proofErr w:type="spellStart"/>
      <w:r w:rsidRPr="00F07075">
        <w:rPr>
          <w:color w:val="000000"/>
          <w:sz w:val="28"/>
          <w:szCs w:val="28"/>
        </w:rPr>
        <w:t>Коммуникативтік</w:t>
      </w:r>
      <w:proofErr w:type="spellEnd"/>
      <w:r w:rsidRPr="00F07075">
        <w:rPr>
          <w:color w:val="000000"/>
          <w:sz w:val="28"/>
          <w:szCs w:val="28"/>
        </w:rPr>
        <w:t xml:space="preserve"> ойындар</w:t>
      </w:r>
    </w:p>
    <w:p w14:paraId="0E4EF173" w14:textId="77777777" w:rsidR="00F07075" w:rsidRPr="00F07075" w:rsidRDefault="00F07075" w:rsidP="00F07075">
      <w:pPr>
        <w:pStyle w:val="a5"/>
        <w:numPr>
          <w:ilvl w:val="0"/>
          <w:numId w:val="2"/>
        </w:numPr>
        <w:rPr>
          <w:color w:val="000000"/>
          <w:sz w:val="28"/>
          <w:szCs w:val="28"/>
        </w:rPr>
      </w:pPr>
      <w:proofErr w:type="spellStart"/>
      <w:r w:rsidRPr="00F07075">
        <w:rPr>
          <w:color w:val="000000"/>
          <w:sz w:val="28"/>
          <w:szCs w:val="28"/>
        </w:rPr>
        <w:t>Пікірталастар</w:t>
      </w:r>
      <w:proofErr w:type="spellEnd"/>
    </w:p>
    <w:p w14:paraId="0591792F" w14:textId="77777777" w:rsidR="00B90ED2" w:rsidRDefault="00B90ED2" w:rsidP="00B90ED2">
      <w:pPr>
        <w:rPr>
          <w:rFonts w:ascii="Times New Roman" w:hAnsi="Times New Roman" w:cs="Times New Roman"/>
          <w:sz w:val="28"/>
          <w:szCs w:val="28"/>
          <w:lang w:val="kk-KZ"/>
        </w:rPr>
      </w:pPr>
    </w:p>
    <w:p w14:paraId="38E2C097" w14:textId="77777777" w:rsidR="00F07075" w:rsidRDefault="00F07075" w:rsidP="00B90ED2">
      <w:pPr>
        <w:rPr>
          <w:rFonts w:ascii="Times New Roman" w:hAnsi="Times New Roman" w:cs="Times New Roman"/>
          <w:sz w:val="28"/>
          <w:szCs w:val="28"/>
          <w:lang w:val="kk-KZ"/>
        </w:rPr>
      </w:pPr>
    </w:p>
    <w:p w14:paraId="6E032364" w14:textId="77777777" w:rsidR="00F07075" w:rsidRDefault="00F07075" w:rsidP="00B90ED2">
      <w:pPr>
        <w:rPr>
          <w:rFonts w:ascii="Times New Roman" w:hAnsi="Times New Roman" w:cs="Times New Roman"/>
          <w:sz w:val="28"/>
          <w:szCs w:val="28"/>
          <w:lang w:val="kk-KZ"/>
        </w:rPr>
      </w:pPr>
    </w:p>
    <w:p w14:paraId="0971988F" w14:textId="77777777" w:rsidR="00F07075" w:rsidRDefault="00F07075" w:rsidP="00B90ED2">
      <w:pPr>
        <w:rPr>
          <w:rFonts w:ascii="Times New Roman" w:hAnsi="Times New Roman" w:cs="Times New Roman"/>
          <w:sz w:val="28"/>
          <w:szCs w:val="28"/>
          <w:lang w:val="kk-KZ"/>
        </w:rPr>
      </w:pPr>
    </w:p>
    <w:p w14:paraId="65F668B5" w14:textId="77777777" w:rsidR="00F07075" w:rsidRDefault="00F07075" w:rsidP="00B90ED2">
      <w:pPr>
        <w:rPr>
          <w:rFonts w:ascii="Times New Roman" w:hAnsi="Times New Roman" w:cs="Times New Roman"/>
          <w:sz w:val="28"/>
          <w:szCs w:val="28"/>
          <w:lang w:val="kk-KZ"/>
        </w:rPr>
      </w:pPr>
    </w:p>
    <w:p w14:paraId="391BE1E3" w14:textId="77777777" w:rsidR="00F07075" w:rsidRDefault="00F07075" w:rsidP="00B90ED2">
      <w:pPr>
        <w:rPr>
          <w:rFonts w:ascii="Times New Roman" w:hAnsi="Times New Roman" w:cs="Times New Roman"/>
          <w:sz w:val="28"/>
          <w:szCs w:val="28"/>
          <w:lang w:val="kk-KZ"/>
        </w:rPr>
      </w:pPr>
    </w:p>
    <w:p w14:paraId="7DB59E26" w14:textId="77777777" w:rsidR="00F07075" w:rsidRDefault="00F07075" w:rsidP="00B90ED2">
      <w:pPr>
        <w:rPr>
          <w:rFonts w:ascii="Times New Roman" w:hAnsi="Times New Roman" w:cs="Times New Roman"/>
          <w:sz w:val="28"/>
          <w:szCs w:val="28"/>
          <w:lang w:val="kk-KZ"/>
        </w:rPr>
      </w:pPr>
    </w:p>
    <w:p w14:paraId="3B810C18" w14:textId="77777777" w:rsidR="00F07075" w:rsidRDefault="00F07075" w:rsidP="00B90ED2">
      <w:pPr>
        <w:rPr>
          <w:rFonts w:ascii="Times New Roman" w:hAnsi="Times New Roman" w:cs="Times New Roman"/>
          <w:sz w:val="28"/>
          <w:szCs w:val="28"/>
          <w:lang w:val="kk-KZ"/>
        </w:rPr>
      </w:pPr>
    </w:p>
    <w:p w14:paraId="01FC49D6" w14:textId="77777777" w:rsidR="00E7370B" w:rsidRDefault="00E7370B" w:rsidP="00F07075">
      <w:pPr>
        <w:rPr>
          <w:rFonts w:ascii="Times New Roman" w:hAnsi="Times New Roman" w:cs="Times New Roman"/>
          <w:sz w:val="28"/>
          <w:szCs w:val="28"/>
          <w:lang w:val="kk-KZ"/>
        </w:rPr>
      </w:pPr>
    </w:p>
    <w:p w14:paraId="66690556" w14:textId="355B6132" w:rsidR="00E7370B" w:rsidRPr="00FE1F2E" w:rsidRDefault="00FE1F2E" w:rsidP="00F07075">
      <w:pPr>
        <w:rPr>
          <w:rFonts w:ascii="Times New Roman" w:hAnsi="Times New Roman" w:cs="PT Bold Heading"/>
          <w:sz w:val="28"/>
          <w:szCs w:val="28"/>
          <w:lang w:val="kk-KZ"/>
        </w:rPr>
      </w:pPr>
      <w:r w:rsidRPr="00FE1F2E">
        <w:rPr>
          <w:rFonts w:ascii="Times New Roman" w:hAnsi="Times New Roman" w:cs="PT Bold Heading"/>
          <w:sz w:val="28"/>
          <w:szCs w:val="28"/>
          <w:lang w:val="kk-KZ"/>
        </w:rPr>
        <w:t xml:space="preserve">                                                     </w:t>
      </w:r>
      <w:r>
        <w:rPr>
          <w:rFonts w:ascii="Times New Roman" w:hAnsi="Times New Roman" w:cs="PT Bold Heading"/>
          <w:sz w:val="28"/>
          <w:szCs w:val="28"/>
          <w:lang w:val="kk-KZ"/>
        </w:rPr>
        <w:t xml:space="preserve">    2</w:t>
      </w:r>
    </w:p>
    <w:p w14:paraId="6FB35D87" w14:textId="78BA2762" w:rsidR="00E7370B" w:rsidRDefault="00E7370B" w:rsidP="00F07075">
      <w:pPr>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Практикалық жұмыс:        </w:t>
      </w:r>
    </w:p>
    <w:p w14:paraId="5A3CD7CF" w14:textId="4F17FDE0" w:rsidR="008030CA" w:rsidRPr="008030CA" w:rsidRDefault="008030CA" w:rsidP="00F07075">
      <w:pPr>
        <w:rPr>
          <w:rFonts w:ascii="Times New Roman" w:hAnsi="Times New Roman" w:cs="Times New Roman"/>
          <w:sz w:val="28"/>
          <w:szCs w:val="28"/>
          <w:lang w:val="kk-KZ"/>
        </w:rPr>
      </w:pPr>
      <w:r w:rsidRPr="008030CA">
        <w:rPr>
          <w:rFonts w:ascii="Times New Roman" w:hAnsi="Times New Roman" w:cs="Times New Roman"/>
          <w:sz w:val="28"/>
          <w:szCs w:val="28"/>
          <w:lang w:val="kk-KZ"/>
        </w:rPr>
        <w:t>Тақырыбы: Құмзардағы ойындар</w:t>
      </w:r>
    </w:p>
    <w:p w14:paraId="6B301888" w14:textId="77777777" w:rsidR="008030CA" w:rsidRDefault="008030CA" w:rsidP="00F07075">
      <w:pPr>
        <w:rPr>
          <w:rFonts w:ascii="Times New Roman" w:hAnsi="Times New Roman" w:cs="Times New Roman"/>
          <w:sz w:val="28"/>
          <w:szCs w:val="28"/>
          <w:lang w:val="kk-KZ"/>
        </w:rPr>
      </w:pPr>
      <w:r w:rsidRPr="008030CA">
        <w:rPr>
          <w:rFonts w:ascii="Times New Roman" w:hAnsi="Times New Roman" w:cs="Times New Roman"/>
          <w:sz w:val="28"/>
          <w:szCs w:val="28"/>
          <w:lang w:val="kk-KZ"/>
        </w:rPr>
        <w:t xml:space="preserve">Мақсаты:  </w:t>
      </w:r>
      <w:r>
        <w:rPr>
          <w:rFonts w:ascii="Times New Roman" w:hAnsi="Times New Roman" w:cs="Times New Roman"/>
          <w:sz w:val="28"/>
          <w:szCs w:val="28"/>
          <w:lang w:val="kk-KZ"/>
        </w:rPr>
        <w:t>балаларға құмзардағы ойындар түрлерімен таныстыру</w:t>
      </w:r>
    </w:p>
    <w:p w14:paraId="2F2A0EAC" w14:textId="77777777" w:rsidR="006E0DC3" w:rsidRPr="006E0DC3" w:rsidRDefault="006E0DC3" w:rsidP="006E0DC3">
      <w:pPr>
        <w:pStyle w:val="a5"/>
        <w:rPr>
          <w:color w:val="000000"/>
          <w:sz w:val="28"/>
          <w:szCs w:val="28"/>
          <w:lang w:val="kk-KZ"/>
        </w:rPr>
      </w:pPr>
      <w:r w:rsidRPr="006E0DC3">
        <w:rPr>
          <w:color w:val="000000"/>
          <w:sz w:val="28"/>
          <w:szCs w:val="28"/>
          <w:lang w:val="kk-KZ"/>
        </w:rPr>
        <w:t>Құм терапиясы 3 жастан бастап әр жастағы адамдармен өткізіледі. Кейбір адамдар бұл әдісті психоанализге әкеледі деп ойлайды, бірақ біздің тәжірибе терапияның еркін әдісі екенің көрсетеді.</w:t>
      </w:r>
    </w:p>
    <w:p w14:paraId="1B500984" w14:textId="77777777" w:rsidR="00FE1F2E" w:rsidRDefault="006E0DC3" w:rsidP="006E0DC3">
      <w:pPr>
        <w:pStyle w:val="a5"/>
        <w:rPr>
          <w:color w:val="000000"/>
          <w:sz w:val="28"/>
          <w:szCs w:val="28"/>
          <w:lang w:val="kk-KZ"/>
        </w:rPr>
      </w:pPr>
      <w:r w:rsidRPr="00AF2774">
        <w:rPr>
          <w:color w:val="000000"/>
          <w:sz w:val="28"/>
          <w:szCs w:val="28"/>
          <w:lang w:val="kk-KZ"/>
        </w:rPr>
        <w:t xml:space="preserve">Қоғамда балалардың  байланыстырып сөйлеуі және сөздік  қорларының  кемшіліктері басым болуда. Осымен қатар оларда сөйлеу тілі  өте төмен дамыған олар агрессивті, бір-біріне қайрымды болмауы және бір-біріне мейірімділік  шындамдылық танытпауы басым. Балалардың тез және жиі шаршайтындықтары, сабаққа деген қызығушылақтарының төмендеу,  байланыстырып сөйлеуін және сөздік қорларының аздғын болдырады, комуникативтік дағдыларының дамуын тоқтады. Осындай ауытқулардың  бірнеше себептері бар. Бұл экологиялық тепе-теңдіктің бұзылуы және қоғамда тудырылатын мәселелер: өмірдегі және теледидардағы қатыгездіктің өсуі, дұрыс тамақтанбау және ата-аналардық денсаулыққа қайшы келетін қылықтары, қиын отбасылардың көбеюі. Ата-аналардың көбі балалармен қарым-қатынас жасауға және тәрбиелеуге уақыт бөлмейді және ниеттері жоқ, оларда  бірінші орында отбасын қаражатпен қамтамасыз ету. Балаларға ата-анасымен тікелей қарым-қатынасын компютер мен теледидар алмастырады. Мұғалімдерге түрлі мінездегі балалармен жұмыс істеуге тура келеді. Біз өзіміздің тобымызда балалардың  сөздік қорлардың дамуына және жалпы өзін - өзі ұстау жұмыстарына назарымызды аударамыз.  </w:t>
      </w:r>
      <w:r w:rsidRPr="001D247C">
        <w:rPr>
          <w:color w:val="000000"/>
          <w:sz w:val="28"/>
          <w:szCs w:val="28"/>
          <w:lang w:val="kk-KZ"/>
        </w:rPr>
        <w:t>Балалардың дамуын және тәрбиесіндегі кемшіліктерді шешуге көптеген әдіс-тәсілдер бар. Мен бұл әдістердің ішінен балалармен жұмыс жүргізудің бір түрі құммен ойынға  тоқталып өткім келеді. Біз топта жыл бойы құмды қолданамыз. Балалар құммен ойнауды өте жақсы көреді. Жазғы маусымда балалар шаршамастан бірнеше ай бойы құмзарда «еңбектенеді»: түрлі кеңсарайларды жасап, түрлі тоқаштар «қуырып», тортарды жасайды.</w:t>
      </w:r>
      <w:r w:rsidRPr="001D247C">
        <w:rPr>
          <w:rStyle w:val="apple-converted-space"/>
          <w:color w:val="000000"/>
          <w:sz w:val="28"/>
          <w:szCs w:val="28"/>
          <w:lang w:val="kk-KZ"/>
        </w:rPr>
        <w:t> </w:t>
      </w:r>
      <w:r w:rsidRPr="001D247C">
        <w:rPr>
          <w:color w:val="000000"/>
          <w:sz w:val="28"/>
          <w:szCs w:val="28"/>
          <w:lang w:val="kk-KZ"/>
        </w:rPr>
        <w:t xml:space="preserve">Құм балалардың өзаратүсінушіліктерін табуға көмектеседі. Құм агрессиялық қуатты шешеді, сондықтан құмзарда ойнап отырған барлық балалар бірге ойын  жоспарлап оны жүзеге асырады. </w:t>
      </w:r>
      <w:r w:rsidRPr="009E1853">
        <w:rPr>
          <w:color w:val="000000"/>
          <w:sz w:val="28"/>
          <w:szCs w:val="28"/>
          <w:lang w:val="kk-KZ"/>
        </w:rPr>
        <w:t>Балалардың  бір-бірімен қарым- қатынас жасауға мүмкіндігі  туады да, ол тілдік және комуникативті дамуына жағымды әсерін тигізеді.  </w:t>
      </w:r>
    </w:p>
    <w:p w14:paraId="36095031" w14:textId="58F9BE12" w:rsidR="006E0DC3" w:rsidRDefault="006E0DC3" w:rsidP="006E0DC3">
      <w:pPr>
        <w:pStyle w:val="a5"/>
        <w:rPr>
          <w:color w:val="000000"/>
          <w:sz w:val="28"/>
          <w:szCs w:val="28"/>
          <w:lang w:val="kk-KZ"/>
        </w:rPr>
      </w:pPr>
      <w:r w:rsidRPr="009E1853">
        <w:rPr>
          <w:color w:val="000000"/>
          <w:sz w:val="28"/>
          <w:szCs w:val="28"/>
          <w:lang w:val="kk-KZ"/>
        </w:rPr>
        <w:t>Қорыта айтқанда құмзар ойыны баланы тәрбиелеуде дамытуда маңызды рөл атқарады</w:t>
      </w:r>
      <w:r w:rsidR="00E215AD">
        <w:rPr>
          <w:color w:val="000000"/>
          <w:sz w:val="28"/>
          <w:szCs w:val="28"/>
          <w:lang w:val="kk-KZ"/>
        </w:rPr>
        <w:t>.</w:t>
      </w:r>
      <w:r w:rsidRPr="009E1853">
        <w:rPr>
          <w:color w:val="000000"/>
          <w:sz w:val="28"/>
          <w:szCs w:val="28"/>
          <w:lang w:val="kk-KZ"/>
        </w:rPr>
        <w:t xml:space="preserve"> Құмзар ойындарды, жаттығуларды пайдалану балардың эмоциясын, шығармашылығын, зейіндерін, қабілеттерін дұрыс көзқарастырын қалыптастыруға  маңызды рөл атқарады.</w:t>
      </w:r>
    </w:p>
    <w:p w14:paraId="45CA75DC" w14:textId="6B8637EB" w:rsidR="00FE1F2E" w:rsidRPr="009E1853" w:rsidRDefault="00FE1F2E" w:rsidP="006E0DC3">
      <w:pPr>
        <w:pStyle w:val="a5"/>
        <w:rPr>
          <w:color w:val="000000"/>
          <w:sz w:val="28"/>
          <w:szCs w:val="28"/>
          <w:lang w:val="kk-KZ"/>
        </w:rPr>
      </w:pPr>
      <w:r>
        <w:rPr>
          <w:color w:val="000000"/>
          <w:sz w:val="28"/>
          <w:szCs w:val="28"/>
          <w:lang w:val="kk-KZ"/>
        </w:rPr>
        <w:t xml:space="preserve">                                                       3</w:t>
      </w:r>
    </w:p>
    <w:p w14:paraId="755DA21A" w14:textId="77777777" w:rsidR="00E7370B" w:rsidRDefault="00E7370B" w:rsidP="00F07075">
      <w:pPr>
        <w:rPr>
          <w:rFonts w:ascii="Times New Roman" w:hAnsi="Times New Roman" w:cs="Times New Roman"/>
          <w:sz w:val="28"/>
          <w:szCs w:val="28"/>
          <w:lang w:val="kk-KZ"/>
        </w:rPr>
      </w:pPr>
    </w:p>
    <w:p w14:paraId="18060DD0" w14:textId="77777777" w:rsidR="00E7370B" w:rsidRDefault="00E7370B" w:rsidP="00F07075">
      <w:pPr>
        <w:rPr>
          <w:rFonts w:ascii="Times New Roman" w:hAnsi="Times New Roman" w:cs="Times New Roman"/>
          <w:sz w:val="28"/>
          <w:szCs w:val="28"/>
          <w:lang w:val="kk-KZ"/>
        </w:rPr>
      </w:pPr>
    </w:p>
    <w:p w14:paraId="2FD83F9F" w14:textId="77777777" w:rsidR="004D71BF" w:rsidRPr="00D23B7F" w:rsidRDefault="004D71BF" w:rsidP="00F07075">
      <w:pPr>
        <w:rPr>
          <w:rFonts w:ascii="Times New Roman" w:hAnsi="Times New Roman" w:cs="Times New Roman"/>
          <w:sz w:val="28"/>
          <w:szCs w:val="28"/>
          <w:lang w:val="kk-KZ"/>
        </w:rPr>
      </w:pPr>
    </w:p>
    <w:sectPr w:rsidR="004D71BF" w:rsidRPr="00D23B7F" w:rsidSect="00D959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Bold Heading">
    <w:panose1 w:val="02010400000000000000"/>
    <w:charset w:val="B2"/>
    <w:family w:val="auto"/>
    <w:pitch w:val="variable"/>
    <w:sig w:usb0="00002001" w:usb1="80000000" w:usb2="00000008" w:usb3="00000000" w:csb0="0000004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D2018B"/>
    <w:multiLevelType w:val="multilevel"/>
    <w:tmpl w:val="E536E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D66BF6"/>
    <w:multiLevelType w:val="multilevel"/>
    <w:tmpl w:val="2758BFBC"/>
    <w:lvl w:ilvl="0">
      <w:start w:val="1"/>
      <w:numFmt w:val="decimal"/>
      <w:lvlText w:val="%1."/>
      <w:lvlJc w:val="left"/>
      <w:pPr>
        <w:tabs>
          <w:tab w:val="num" w:pos="786"/>
        </w:tabs>
        <w:ind w:left="786"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01F2120"/>
    <w:multiLevelType w:val="multilevel"/>
    <w:tmpl w:val="202EF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32451A"/>
    <w:multiLevelType w:val="multilevel"/>
    <w:tmpl w:val="58C27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BE67810"/>
    <w:multiLevelType w:val="multilevel"/>
    <w:tmpl w:val="D8F23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4040003">
    <w:abstractNumId w:val="4"/>
  </w:num>
  <w:num w:numId="2" w16cid:durableId="1406300449">
    <w:abstractNumId w:val="3"/>
  </w:num>
  <w:num w:numId="3" w16cid:durableId="2092190141">
    <w:abstractNumId w:val="0"/>
  </w:num>
  <w:num w:numId="4" w16cid:durableId="778372719">
    <w:abstractNumId w:val="1"/>
  </w:num>
  <w:num w:numId="5" w16cid:durableId="19331995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9F0"/>
    <w:rsid w:val="00073E10"/>
    <w:rsid w:val="000D1E5A"/>
    <w:rsid w:val="000D634A"/>
    <w:rsid w:val="00134BDA"/>
    <w:rsid w:val="001D247C"/>
    <w:rsid w:val="00266B08"/>
    <w:rsid w:val="00405468"/>
    <w:rsid w:val="004346EA"/>
    <w:rsid w:val="004D2FE4"/>
    <w:rsid w:val="004D71BF"/>
    <w:rsid w:val="005E0102"/>
    <w:rsid w:val="00631D3C"/>
    <w:rsid w:val="006E0DC3"/>
    <w:rsid w:val="007B768E"/>
    <w:rsid w:val="008030CA"/>
    <w:rsid w:val="00944D2E"/>
    <w:rsid w:val="00950BD7"/>
    <w:rsid w:val="00951B52"/>
    <w:rsid w:val="009E1853"/>
    <w:rsid w:val="00A30EA1"/>
    <w:rsid w:val="00A959B1"/>
    <w:rsid w:val="00AF2774"/>
    <w:rsid w:val="00B90ED2"/>
    <w:rsid w:val="00C634FA"/>
    <w:rsid w:val="00D069B1"/>
    <w:rsid w:val="00D23B7F"/>
    <w:rsid w:val="00D404E9"/>
    <w:rsid w:val="00D959F0"/>
    <w:rsid w:val="00DA6BB0"/>
    <w:rsid w:val="00E215AD"/>
    <w:rsid w:val="00E27530"/>
    <w:rsid w:val="00E7370B"/>
    <w:rsid w:val="00EA685C"/>
    <w:rsid w:val="00F07075"/>
    <w:rsid w:val="00F152AD"/>
    <w:rsid w:val="00F27489"/>
    <w:rsid w:val="00FE1F2E"/>
    <w:rsid w:val="00FE6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EB365"/>
  <w15:docId w15:val="{FAE1EAE7-8C33-488B-811A-9320432E2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59F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959F0"/>
    <w:rPr>
      <w:rFonts w:ascii="Tahoma" w:hAnsi="Tahoma" w:cs="Tahoma"/>
      <w:sz w:val="16"/>
      <w:szCs w:val="16"/>
    </w:rPr>
  </w:style>
  <w:style w:type="paragraph" w:styleId="a5">
    <w:name w:val="Normal (Web)"/>
    <w:basedOn w:val="a"/>
    <w:uiPriority w:val="99"/>
    <w:unhideWhenUsed/>
    <w:rsid w:val="00B90ED2"/>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B90ED2"/>
    <w:rPr>
      <w:color w:val="0000FF"/>
      <w:u w:val="single"/>
    </w:rPr>
  </w:style>
  <w:style w:type="table" w:styleId="a7">
    <w:name w:val="Table Grid"/>
    <w:basedOn w:val="a1"/>
    <w:uiPriority w:val="59"/>
    <w:rsid w:val="00F070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6E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9CA084-B374-4365-96FC-E310E158E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687</Words>
  <Characters>3916</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Kyzgaldak Kuttygaliyeva</cp:lastModifiedBy>
  <cp:revision>2</cp:revision>
  <cp:lastPrinted>2025-04-02T18:07:00Z</cp:lastPrinted>
  <dcterms:created xsi:type="dcterms:W3CDTF">2025-04-24T12:20:00Z</dcterms:created>
  <dcterms:modified xsi:type="dcterms:W3CDTF">2025-04-24T12:20:00Z</dcterms:modified>
</cp:coreProperties>
</file>